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B1D1" w14:textId="77777777" w:rsidR="00047F87" w:rsidRPr="001E0F85" w:rsidRDefault="00047F87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7DF778B0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 xml:space="preserve">Panasonic Marketing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Europe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GmbH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org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>. složka ČR</w:t>
      </w:r>
    </w:p>
    <w:p w14:paraId="19DDE902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V Parku 2335/20</w:t>
      </w:r>
    </w:p>
    <w:p w14:paraId="7140A8F2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 xml:space="preserve">148 00 Praha 4, Česká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rep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>.</w:t>
      </w:r>
    </w:p>
    <w:p w14:paraId="589E4718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1">
        <w:r w:rsidRPr="001E0F85"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4B1A553C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4C44BFC1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047D2A9B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Igor Walter</w:t>
      </w:r>
    </w:p>
    <w:p w14:paraId="50D82777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 xml:space="preserve">Phoenix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Communication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>, a.s.</w:t>
      </w:r>
    </w:p>
    <w:p w14:paraId="0F6EF20D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M: +420 </w:t>
      </w:r>
      <w:r w:rsidRPr="001E0F85">
        <w:rPr>
          <w:rFonts w:ascii="Arial" w:hAnsi="Arial" w:cs="Arial"/>
          <w:sz w:val="16"/>
          <w:szCs w:val="16"/>
          <w:lang w:val="cs-CZ" w:eastAsia="cs-CZ"/>
        </w:rPr>
        <w:t>777 658 876</w:t>
      </w:r>
      <w:r w:rsidRPr="001E0F85">
        <w:rPr>
          <w:rFonts w:ascii="Arial" w:hAnsi="Arial" w:cs="Arial"/>
          <w:lang w:val="cs-CZ" w:eastAsia="cs-CZ"/>
        </w:rPr>
        <w:t xml:space="preserve"> </w:t>
      </w:r>
      <w:hyperlink r:id="rId12">
        <w:r w:rsidRPr="001E0F85"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2E488CD4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304F6C05" w14:textId="77777777" w:rsidR="000C4FA1" w:rsidRPr="001E0F85" w:rsidRDefault="000C4FA1" w:rsidP="00E527D8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1B5C2D27" w14:textId="77777777" w:rsidR="008A33B5" w:rsidRDefault="00E852BC" w:rsidP="008A33B5">
      <w:pPr>
        <w:tabs>
          <w:tab w:val="left" w:pos="220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Panasonic </w:t>
      </w:r>
      <w:r w:rsidR="008A33B5">
        <w:rPr>
          <w:rFonts w:ascii="Arial" w:hAnsi="Arial" w:cs="Arial"/>
          <w:b/>
          <w:bCs/>
          <w:sz w:val="28"/>
          <w:szCs w:val="28"/>
          <w:lang w:val="cs-CZ"/>
        </w:rPr>
        <w:t xml:space="preserve">vybaví stadion FC Barcelona </w:t>
      </w:r>
    </w:p>
    <w:p w14:paraId="2F66086E" w14:textId="0DFC191D" w:rsidR="008A33B5" w:rsidRDefault="008A33B5" w:rsidP="008A33B5">
      <w:pPr>
        <w:tabs>
          <w:tab w:val="left" w:pos="220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nejmodernějšími t</w:t>
      </w:r>
      <w:r w:rsidR="00E13F29">
        <w:rPr>
          <w:rFonts w:ascii="Arial" w:hAnsi="Arial" w:cs="Arial"/>
          <w:b/>
          <w:bCs/>
          <w:sz w:val="28"/>
          <w:szCs w:val="28"/>
          <w:lang w:val="cs-CZ"/>
        </w:rPr>
        <w:t>echnologie</w:t>
      </w:r>
      <w:r>
        <w:rPr>
          <w:rFonts w:ascii="Arial" w:hAnsi="Arial" w:cs="Arial"/>
          <w:b/>
          <w:bCs/>
          <w:sz w:val="28"/>
          <w:szCs w:val="28"/>
          <w:lang w:val="cs-CZ"/>
        </w:rPr>
        <w:t>mi</w:t>
      </w:r>
      <w:r w:rsidR="00E13F29">
        <w:rPr>
          <w:rFonts w:ascii="Arial" w:hAnsi="Arial" w:cs="Arial"/>
          <w:b/>
          <w:bCs/>
          <w:sz w:val="28"/>
          <w:szCs w:val="28"/>
          <w:lang w:val="cs-CZ"/>
        </w:rPr>
        <w:t xml:space="preserve"> vytápění a chlazení</w:t>
      </w:r>
    </w:p>
    <w:p w14:paraId="71EFCED6" w14:textId="3A3CECD0" w:rsidR="00E13F29" w:rsidRDefault="00E852BC" w:rsidP="00E13F29">
      <w:pPr>
        <w:tabs>
          <w:tab w:val="left" w:pos="220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</w:p>
    <w:p w14:paraId="5930B1CE" w14:textId="5DA50FA0" w:rsidR="00A84213" w:rsidRPr="000C6629" w:rsidRDefault="000C6629" w:rsidP="00DA6E0A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8A33B5">
        <w:rPr>
          <w:rFonts w:ascii="Arial" w:hAnsi="Arial" w:cs="Arial"/>
          <w:sz w:val="20"/>
          <w:lang w:val="cs-CZ"/>
        </w:rPr>
        <w:t xml:space="preserve">Praha, </w:t>
      </w:r>
      <w:r w:rsidR="008A33B5" w:rsidRPr="008A33B5">
        <w:rPr>
          <w:rFonts w:ascii="Arial" w:hAnsi="Arial" w:cs="Arial"/>
          <w:sz w:val="20"/>
          <w:lang w:val="cs-CZ"/>
        </w:rPr>
        <w:t>13</w:t>
      </w:r>
      <w:r w:rsidRPr="008A33B5">
        <w:rPr>
          <w:rFonts w:ascii="Arial" w:hAnsi="Arial" w:cs="Arial"/>
          <w:sz w:val="20"/>
          <w:lang w:val="cs-CZ"/>
        </w:rPr>
        <w:t>. února 2025</w:t>
      </w:r>
      <w:r w:rsidRPr="008A33B5">
        <w:rPr>
          <w:rFonts w:ascii="Arial" w:hAnsi="Arial" w:cs="Arial"/>
          <w:b/>
          <w:bCs/>
          <w:sz w:val="20"/>
          <w:lang w:val="cs-CZ"/>
        </w:rPr>
        <w:t xml:space="preserve"> </w:t>
      </w:r>
      <w:r w:rsidR="00A15059" w:rsidRPr="008A33B5">
        <w:rPr>
          <w:rFonts w:ascii="Arial" w:hAnsi="Arial" w:cs="Arial"/>
          <w:b/>
          <w:bCs/>
          <w:sz w:val="20"/>
          <w:lang w:val="cs-CZ"/>
        </w:rPr>
        <w:t>–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 xml:space="preserve"> FC Barcelona a Panasonic podepsaly sponzorskou smlouvu, 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 xml:space="preserve">na jejímž základě 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 xml:space="preserve">se japonská </w:t>
      </w:r>
      <w:r w:rsidRPr="008A33B5">
        <w:rPr>
          <w:rFonts w:ascii="Arial" w:hAnsi="Arial" w:cs="Arial"/>
          <w:b/>
          <w:bCs/>
          <w:sz w:val="20"/>
          <w:lang w:val="cs-CZ"/>
        </w:rPr>
        <w:t>značka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 xml:space="preserve"> stane novým „</w:t>
      </w:r>
      <w:r w:rsidR="00A15059" w:rsidRPr="008A33B5">
        <w:rPr>
          <w:rFonts w:ascii="Arial" w:hAnsi="Arial" w:cs="Arial"/>
          <w:b/>
          <w:bCs/>
          <w:sz w:val="20"/>
          <w:lang w:val="cs-CZ"/>
        </w:rPr>
        <w:t xml:space="preserve">poskytovatelem 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>vytápění, ventilací a klimatizací“ pro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A84213" w:rsidRPr="008A33B5">
        <w:rPr>
          <w:rFonts w:ascii="Arial" w:hAnsi="Arial" w:cs="Arial"/>
          <w:b/>
          <w:bCs/>
          <w:sz w:val="20"/>
          <w:lang w:val="cs-CZ"/>
        </w:rPr>
        <w:t>Espai</w:t>
      </w:r>
      <w:proofErr w:type="spellEnd"/>
      <w:r w:rsidR="00A84213" w:rsidRPr="008A33B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A84213" w:rsidRPr="008A33B5">
        <w:rPr>
          <w:rFonts w:ascii="Arial" w:hAnsi="Arial" w:cs="Arial"/>
          <w:b/>
          <w:bCs/>
          <w:sz w:val="20"/>
          <w:lang w:val="cs-CZ"/>
        </w:rPr>
        <w:t>Barça</w:t>
      </w:r>
      <w:proofErr w:type="spellEnd"/>
      <w:r w:rsidR="00894799" w:rsidRPr="008A33B5">
        <w:rPr>
          <w:rFonts w:ascii="Arial" w:hAnsi="Arial" w:cs="Arial"/>
          <w:b/>
          <w:bCs/>
          <w:sz w:val="20"/>
          <w:lang w:val="cs-CZ"/>
        </w:rPr>
        <w:t xml:space="preserve">. Tento sportovní komplex, v jehož centru bude stát zrekonstruovaný stadion Spotify Camp Nou, se má stát chloubou katalánského </w:t>
      </w:r>
      <w:r w:rsidR="00E13F29" w:rsidRPr="008A33B5">
        <w:rPr>
          <w:rFonts w:ascii="Arial" w:hAnsi="Arial" w:cs="Arial"/>
          <w:b/>
          <w:bCs/>
          <w:sz w:val="20"/>
          <w:lang w:val="cs-CZ"/>
        </w:rPr>
        <w:t>velko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>klubu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 xml:space="preserve">. 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>Strategické spojení s</w:t>
      </w:r>
      <w:r w:rsidR="00DA6E0A" w:rsidRPr="008A33B5">
        <w:rPr>
          <w:rFonts w:ascii="Arial" w:hAnsi="Arial" w:cs="Arial"/>
          <w:b/>
          <w:bCs/>
          <w:sz w:val="20"/>
          <w:lang w:val="cs-CZ"/>
        </w:rPr>
        <w:t>e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 xml:space="preserve"> společností Panasonic </w:t>
      </w:r>
      <w:r w:rsidR="00D21D74" w:rsidRPr="008A33B5">
        <w:rPr>
          <w:rFonts w:ascii="Arial" w:hAnsi="Arial" w:cs="Arial"/>
          <w:b/>
          <w:bCs/>
          <w:sz w:val="20"/>
          <w:lang w:val="cs-CZ"/>
        </w:rPr>
        <w:t>zajistí</w:t>
      </w:r>
      <w:r w:rsidR="00DA6E0A" w:rsidRPr="008A33B5">
        <w:rPr>
          <w:rFonts w:ascii="Arial" w:hAnsi="Arial" w:cs="Arial"/>
          <w:b/>
          <w:bCs/>
          <w:sz w:val="20"/>
          <w:lang w:val="cs-CZ"/>
        </w:rPr>
        <w:t xml:space="preserve"> </w:t>
      </w:r>
      <w:r w:rsidR="00D21D74" w:rsidRPr="008A33B5">
        <w:rPr>
          <w:rFonts w:ascii="Arial" w:hAnsi="Arial" w:cs="Arial"/>
          <w:b/>
          <w:bCs/>
          <w:sz w:val="20"/>
          <w:lang w:val="cs-CZ"/>
        </w:rPr>
        <w:t xml:space="preserve">na stadionu 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>nejvyšší možnou úroveň energetické účinnosti</w:t>
      </w:r>
      <w:r w:rsidR="00DA6E0A" w:rsidRPr="008A33B5">
        <w:rPr>
          <w:rFonts w:ascii="Arial" w:hAnsi="Arial" w:cs="Arial"/>
          <w:b/>
          <w:bCs/>
          <w:sz w:val="20"/>
          <w:lang w:val="cs-CZ"/>
        </w:rPr>
        <w:t xml:space="preserve"> a v interiéru špičkovou 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>kvalit</w:t>
      </w:r>
      <w:r w:rsidR="00DA6E0A" w:rsidRPr="008A33B5">
        <w:rPr>
          <w:rFonts w:ascii="Arial" w:hAnsi="Arial" w:cs="Arial"/>
          <w:b/>
          <w:bCs/>
          <w:sz w:val="20"/>
          <w:lang w:val="cs-CZ"/>
        </w:rPr>
        <w:t>u</w:t>
      </w:r>
      <w:r w:rsidR="00A84213" w:rsidRPr="008A33B5">
        <w:rPr>
          <w:rFonts w:ascii="Arial" w:hAnsi="Arial" w:cs="Arial"/>
          <w:b/>
          <w:bCs/>
          <w:sz w:val="20"/>
          <w:lang w:val="cs-CZ"/>
        </w:rPr>
        <w:t xml:space="preserve"> vzduchu 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>i tepeln</w:t>
      </w:r>
      <w:r w:rsidR="00DA6E0A" w:rsidRPr="008A33B5">
        <w:rPr>
          <w:rFonts w:ascii="Arial" w:hAnsi="Arial" w:cs="Arial"/>
          <w:b/>
          <w:bCs/>
          <w:sz w:val="20"/>
          <w:lang w:val="cs-CZ"/>
        </w:rPr>
        <w:t>ý</w:t>
      </w:r>
      <w:r w:rsidR="00894799" w:rsidRPr="008A33B5">
        <w:rPr>
          <w:rFonts w:ascii="Arial" w:hAnsi="Arial" w:cs="Arial"/>
          <w:b/>
          <w:bCs/>
          <w:sz w:val="20"/>
          <w:lang w:val="cs-CZ"/>
        </w:rPr>
        <w:t xml:space="preserve"> komfort pro každého návštěvníka</w:t>
      </w:r>
      <w:r w:rsidR="00D21D74" w:rsidRPr="008A33B5">
        <w:rPr>
          <w:rFonts w:ascii="Arial" w:hAnsi="Arial" w:cs="Arial"/>
          <w:b/>
          <w:bCs/>
          <w:sz w:val="20"/>
          <w:lang w:val="cs-CZ"/>
        </w:rPr>
        <w:t>.</w:t>
      </w:r>
    </w:p>
    <w:p w14:paraId="3C22054D" w14:textId="77777777" w:rsidR="00A84213" w:rsidRPr="00120C86" w:rsidRDefault="00A84213" w:rsidP="00DA6E0A">
      <w:pPr>
        <w:spacing w:line="360" w:lineRule="auto"/>
        <w:rPr>
          <w:rFonts w:ascii="Arial" w:hAnsi="Arial" w:cs="Arial"/>
          <w:sz w:val="20"/>
          <w:lang w:val="cs-CZ"/>
        </w:rPr>
      </w:pPr>
    </w:p>
    <w:p w14:paraId="0032302C" w14:textId="77777777" w:rsidR="00A84213" w:rsidRPr="00120C86" w:rsidRDefault="00E058C2" w:rsidP="00DA6E0A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Sponzorská </w:t>
      </w:r>
      <w:r w:rsidR="00A84213" w:rsidRPr="00120C86">
        <w:rPr>
          <w:rFonts w:ascii="Arial" w:hAnsi="Arial" w:cs="Arial"/>
          <w:sz w:val="20"/>
          <w:lang w:val="cs-CZ"/>
        </w:rPr>
        <w:t>dohoda</w:t>
      </w:r>
      <w:r>
        <w:rPr>
          <w:rFonts w:ascii="Arial" w:hAnsi="Arial" w:cs="Arial"/>
          <w:sz w:val="20"/>
          <w:lang w:val="cs-CZ"/>
        </w:rPr>
        <w:t xml:space="preserve"> zajistí, že S</w:t>
      </w:r>
      <w:r w:rsidR="00A84213" w:rsidRPr="00120C86">
        <w:rPr>
          <w:rFonts w:ascii="Arial" w:hAnsi="Arial" w:cs="Arial"/>
          <w:sz w:val="20"/>
          <w:lang w:val="cs-CZ"/>
        </w:rPr>
        <w:t>potify Camp Nou</w:t>
      </w:r>
      <w:r>
        <w:rPr>
          <w:rFonts w:ascii="Arial" w:hAnsi="Arial" w:cs="Arial"/>
          <w:sz w:val="20"/>
          <w:lang w:val="cs-CZ"/>
        </w:rPr>
        <w:t xml:space="preserve"> bude vybaven systémy </w:t>
      </w:r>
      <w:r w:rsidR="00A84213" w:rsidRPr="00120C86">
        <w:rPr>
          <w:rFonts w:ascii="Arial" w:hAnsi="Arial" w:cs="Arial"/>
          <w:sz w:val="20"/>
          <w:lang w:val="cs-CZ"/>
        </w:rPr>
        <w:t xml:space="preserve">Panasonic </w:t>
      </w:r>
      <w:proofErr w:type="spellStart"/>
      <w:r w:rsidR="00A84213" w:rsidRPr="00120C86">
        <w:rPr>
          <w:rFonts w:ascii="Arial" w:hAnsi="Arial" w:cs="Arial"/>
          <w:sz w:val="20"/>
          <w:lang w:val="cs-CZ"/>
        </w:rPr>
        <w:t>Heating</w:t>
      </w:r>
      <w:proofErr w:type="spellEnd"/>
      <w:r w:rsidR="00A84213" w:rsidRPr="00120C86">
        <w:rPr>
          <w:rFonts w:ascii="Arial" w:hAnsi="Arial" w:cs="Arial"/>
          <w:sz w:val="20"/>
          <w:lang w:val="cs-CZ"/>
        </w:rPr>
        <w:t xml:space="preserve"> &amp; </w:t>
      </w:r>
      <w:proofErr w:type="spellStart"/>
      <w:r w:rsidR="00A84213" w:rsidRPr="00120C86">
        <w:rPr>
          <w:rFonts w:ascii="Arial" w:hAnsi="Arial" w:cs="Arial"/>
          <w:sz w:val="20"/>
          <w:lang w:val="cs-CZ"/>
        </w:rPr>
        <w:t>Cooling</w:t>
      </w:r>
      <w:proofErr w:type="spellEnd"/>
      <w:r w:rsidR="00A84213" w:rsidRPr="00120C86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A84213" w:rsidRPr="00120C86">
        <w:rPr>
          <w:rFonts w:ascii="Arial" w:hAnsi="Arial" w:cs="Arial"/>
          <w:sz w:val="20"/>
          <w:lang w:val="cs-CZ"/>
        </w:rPr>
        <w:t>Solutions</w:t>
      </w:r>
      <w:proofErr w:type="spellEnd"/>
      <w:r>
        <w:rPr>
          <w:rFonts w:ascii="Arial" w:hAnsi="Arial" w:cs="Arial"/>
          <w:sz w:val="20"/>
          <w:lang w:val="cs-CZ"/>
        </w:rPr>
        <w:t xml:space="preserve">, které </w:t>
      </w:r>
      <w:r w:rsidR="00DA6E0A">
        <w:rPr>
          <w:rFonts w:ascii="Arial" w:hAnsi="Arial" w:cs="Arial"/>
          <w:sz w:val="20"/>
          <w:lang w:val="cs-CZ"/>
        </w:rPr>
        <w:t xml:space="preserve">poskytnou </w:t>
      </w:r>
      <w:r>
        <w:rPr>
          <w:rFonts w:ascii="Arial" w:hAnsi="Arial" w:cs="Arial"/>
          <w:sz w:val="20"/>
          <w:lang w:val="cs-CZ"/>
        </w:rPr>
        <w:t>energeticky účinné</w:t>
      </w:r>
      <w:r w:rsidR="00894799">
        <w:rPr>
          <w:rFonts w:ascii="Arial" w:hAnsi="Arial" w:cs="Arial"/>
          <w:sz w:val="20"/>
          <w:lang w:val="cs-CZ"/>
        </w:rPr>
        <w:t xml:space="preserve"> </w:t>
      </w:r>
      <w:r w:rsidR="00A84213" w:rsidRPr="00120C86">
        <w:rPr>
          <w:rFonts w:ascii="Arial" w:hAnsi="Arial" w:cs="Arial"/>
          <w:sz w:val="20"/>
          <w:lang w:val="cs-CZ"/>
        </w:rPr>
        <w:t>vytápění, ventilaci</w:t>
      </w:r>
      <w:r w:rsidR="00D21D74">
        <w:rPr>
          <w:rFonts w:ascii="Arial" w:hAnsi="Arial" w:cs="Arial"/>
          <w:sz w:val="20"/>
          <w:lang w:val="cs-CZ"/>
        </w:rPr>
        <w:t xml:space="preserve">, chlazení i špičkovou kvalitu vzduchu v interiéru díky </w:t>
      </w:r>
      <w:r w:rsidR="00A84213" w:rsidRPr="00120C86">
        <w:rPr>
          <w:rFonts w:ascii="Arial" w:hAnsi="Arial" w:cs="Arial"/>
          <w:sz w:val="20"/>
          <w:lang w:val="cs-CZ"/>
        </w:rPr>
        <w:t>technolog</w:t>
      </w:r>
      <w:r w:rsidR="00D21D74">
        <w:rPr>
          <w:rFonts w:ascii="Arial" w:hAnsi="Arial" w:cs="Arial"/>
          <w:sz w:val="20"/>
          <w:lang w:val="cs-CZ"/>
        </w:rPr>
        <w:t>ii</w:t>
      </w:r>
      <w:r w:rsidR="00A84213" w:rsidRPr="00120C86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A84213" w:rsidRPr="00120C86">
        <w:rPr>
          <w:rFonts w:ascii="Arial" w:hAnsi="Arial" w:cs="Arial"/>
          <w:sz w:val="20"/>
          <w:lang w:val="cs-CZ"/>
        </w:rPr>
        <w:t>nanoe</w:t>
      </w:r>
      <w:proofErr w:type="spellEnd"/>
      <w:r w:rsidR="00A84213" w:rsidRPr="00120C86">
        <w:rPr>
          <w:rFonts w:ascii="Arial" w:hAnsi="Arial" w:cs="Arial"/>
          <w:sz w:val="20"/>
          <w:lang w:val="cs-CZ"/>
        </w:rPr>
        <w:t xml:space="preserve"> X</w:t>
      </w:r>
      <w:r>
        <w:rPr>
          <w:rFonts w:ascii="Arial" w:hAnsi="Arial" w:cs="Arial"/>
          <w:sz w:val="20"/>
          <w:lang w:val="cs-CZ"/>
        </w:rPr>
        <w:t xml:space="preserve">. </w:t>
      </w:r>
      <w:r w:rsidR="00A84213" w:rsidRPr="00120C86">
        <w:rPr>
          <w:rFonts w:ascii="Arial" w:hAnsi="Arial" w:cs="Arial"/>
          <w:sz w:val="20"/>
          <w:lang w:val="cs-CZ"/>
        </w:rPr>
        <w:t>V technických prostor</w:t>
      </w:r>
      <w:r>
        <w:rPr>
          <w:rFonts w:ascii="Arial" w:hAnsi="Arial" w:cs="Arial"/>
          <w:sz w:val="20"/>
          <w:lang w:val="cs-CZ"/>
        </w:rPr>
        <w:t>ách</w:t>
      </w:r>
      <w:r w:rsidR="00A84213" w:rsidRPr="00120C86">
        <w:rPr>
          <w:rFonts w:ascii="Arial" w:hAnsi="Arial" w:cs="Arial"/>
          <w:sz w:val="20"/>
          <w:lang w:val="cs-CZ"/>
        </w:rPr>
        <w:t xml:space="preserve">, jako jsou </w:t>
      </w:r>
      <w:r>
        <w:rPr>
          <w:rFonts w:ascii="Arial" w:hAnsi="Arial" w:cs="Arial"/>
          <w:sz w:val="20"/>
          <w:lang w:val="cs-CZ"/>
        </w:rPr>
        <w:t>serverovny nebo místnosti sloužící k</w:t>
      </w:r>
      <w:r w:rsidR="00D21D74">
        <w:rPr>
          <w:rFonts w:ascii="Arial" w:hAnsi="Arial" w:cs="Arial"/>
          <w:sz w:val="20"/>
          <w:lang w:val="cs-CZ"/>
        </w:rPr>
        <w:t xml:space="preserve"> výrobě TV </w:t>
      </w:r>
      <w:r>
        <w:rPr>
          <w:rFonts w:ascii="Arial" w:hAnsi="Arial" w:cs="Arial"/>
          <w:sz w:val="20"/>
          <w:lang w:val="cs-CZ"/>
        </w:rPr>
        <w:t>přenos</w:t>
      </w:r>
      <w:r w:rsidR="00D21D74">
        <w:rPr>
          <w:rFonts w:ascii="Arial" w:hAnsi="Arial" w:cs="Arial"/>
          <w:sz w:val="20"/>
          <w:lang w:val="cs-CZ"/>
        </w:rPr>
        <w:t>ů</w:t>
      </w:r>
      <w:r w:rsidR="00A84213" w:rsidRPr="00120C86">
        <w:rPr>
          <w:rFonts w:ascii="Arial" w:hAnsi="Arial" w:cs="Arial"/>
          <w:sz w:val="20"/>
          <w:lang w:val="cs-CZ"/>
        </w:rPr>
        <w:t>,</w:t>
      </w:r>
      <w:r>
        <w:rPr>
          <w:rFonts w:ascii="Arial" w:hAnsi="Arial" w:cs="Arial"/>
          <w:sz w:val="20"/>
          <w:lang w:val="cs-CZ"/>
        </w:rPr>
        <w:t xml:space="preserve"> </w:t>
      </w:r>
      <w:r w:rsidR="00A84213" w:rsidRPr="00120C86">
        <w:rPr>
          <w:rFonts w:ascii="Arial" w:hAnsi="Arial" w:cs="Arial"/>
          <w:sz w:val="20"/>
          <w:lang w:val="cs-CZ"/>
        </w:rPr>
        <w:t xml:space="preserve">kde </w:t>
      </w:r>
      <w:r w:rsidR="00D21D74">
        <w:rPr>
          <w:rFonts w:ascii="Arial" w:hAnsi="Arial" w:cs="Arial"/>
          <w:sz w:val="20"/>
          <w:lang w:val="cs-CZ"/>
        </w:rPr>
        <w:t>jsou</w:t>
      </w:r>
      <w:r w:rsidR="00A84213" w:rsidRPr="00120C86">
        <w:rPr>
          <w:rFonts w:ascii="Arial" w:hAnsi="Arial" w:cs="Arial"/>
          <w:sz w:val="20"/>
          <w:lang w:val="cs-CZ"/>
        </w:rPr>
        <w:t xml:space="preserve"> </w:t>
      </w:r>
      <w:r w:rsidR="00D21D74">
        <w:rPr>
          <w:rFonts w:ascii="Arial" w:hAnsi="Arial" w:cs="Arial"/>
          <w:sz w:val="20"/>
          <w:lang w:val="cs-CZ"/>
        </w:rPr>
        <w:t xml:space="preserve">teplota a </w:t>
      </w:r>
      <w:r w:rsidR="00A84213" w:rsidRPr="00120C86">
        <w:rPr>
          <w:rFonts w:ascii="Arial" w:hAnsi="Arial" w:cs="Arial"/>
          <w:sz w:val="20"/>
          <w:lang w:val="cs-CZ"/>
        </w:rPr>
        <w:t xml:space="preserve">kvalita </w:t>
      </w:r>
      <w:r w:rsidR="00D21D74">
        <w:rPr>
          <w:rFonts w:ascii="Arial" w:hAnsi="Arial" w:cs="Arial"/>
          <w:sz w:val="20"/>
          <w:lang w:val="cs-CZ"/>
        </w:rPr>
        <w:t>zázemí</w:t>
      </w:r>
      <w:r w:rsidR="00A84213" w:rsidRPr="00120C86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naprosto klíčov</w:t>
      </w:r>
      <w:r w:rsidR="00D21D74">
        <w:rPr>
          <w:rFonts w:ascii="Arial" w:hAnsi="Arial" w:cs="Arial"/>
          <w:sz w:val="20"/>
          <w:lang w:val="cs-CZ"/>
        </w:rPr>
        <w:t>é</w:t>
      </w:r>
      <w:r w:rsidR="00A84213" w:rsidRPr="00120C86">
        <w:rPr>
          <w:rFonts w:ascii="Arial" w:hAnsi="Arial" w:cs="Arial"/>
          <w:sz w:val="20"/>
          <w:lang w:val="cs-CZ"/>
        </w:rPr>
        <w:t xml:space="preserve">, budou </w:t>
      </w:r>
      <w:r w:rsidR="00D21D74">
        <w:rPr>
          <w:rFonts w:ascii="Arial" w:hAnsi="Arial" w:cs="Arial"/>
          <w:sz w:val="20"/>
          <w:lang w:val="cs-CZ"/>
        </w:rPr>
        <w:t>nainstalována</w:t>
      </w:r>
      <w:r w:rsidR="00A84213" w:rsidRPr="00120C86">
        <w:rPr>
          <w:rFonts w:ascii="Arial" w:hAnsi="Arial" w:cs="Arial"/>
          <w:sz w:val="20"/>
          <w:lang w:val="cs-CZ"/>
        </w:rPr>
        <w:t xml:space="preserve"> vysoce přesná topná, ventilační a klimatizační zařízení.</w:t>
      </w:r>
    </w:p>
    <w:p w14:paraId="206EA941" w14:textId="77777777" w:rsidR="00A84213" w:rsidRPr="00120C86" w:rsidRDefault="00A84213" w:rsidP="00DA6E0A">
      <w:pPr>
        <w:spacing w:line="360" w:lineRule="auto"/>
        <w:rPr>
          <w:rFonts w:ascii="Arial" w:hAnsi="Arial" w:cs="Arial"/>
          <w:sz w:val="20"/>
          <w:lang w:val="cs-CZ"/>
        </w:rPr>
      </w:pPr>
    </w:p>
    <w:p w14:paraId="505FEEF7" w14:textId="77777777" w:rsidR="00A84213" w:rsidRPr="00120C86" w:rsidRDefault="00A84213" w:rsidP="00DA6E0A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proofErr w:type="spellStart"/>
      <w:r w:rsidRPr="00120C86">
        <w:rPr>
          <w:rFonts w:ascii="Arial" w:hAnsi="Arial" w:cs="Arial"/>
          <w:b/>
          <w:bCs/>
          <w:sz w:val="20"/>
          <w:lang w:val="cs-CZ"/>
        </w:rPr>
        <w:t>Espai</w:t>
      </w:r>
      <w:proofErr w:type="spellEnd"/>
      <w:r w:rsidRPr="00120C86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Pr="00120C86">
        <w:rPr>
          <w:rFonts w:ascii="Arial" w:hAnsi="Arial" w:cs="Arial"/>
          <w:b/>
          <w:bCs/>
          <w:sz w:val="20"/>
          <w:lang w:val="cs-CZ"/>
        </w:rPr>
        <w:t>Barça</w:t>
      </w:r>
      <w:proofErr w:type="spellEnd"/>
      <w:r w:rsidRPr="00120C86">
        <w:rPr>
          <w:rFonts w:ascii="Arial" w:hAnsi="Arial" w:cs="Arial"/>
          <w:b/>
          <w:bCs/>
          <w:sz w:val="20"/>
          <w:lang w:val="cs-CZ"/>
        </w:rPr>
        <w:t>, víc než stadion</w:t>
      </w:r>
    </w:p>
    <w:p w14:paraId="0B5F657B" w14:textId="1E2659E8" w:rsidR="00A84213" w:rsidRPr="00120C86" w:rsidRDefault="00A84213" w:rsidP="00DA6E0A">
      <w:pPr>
        <w:spacing w:line="360" w:lineRule="auto"/>
        <w:rPr>
          <w:rFonts w:ascii="Arial" w:hAnsi="Arial" w:cs="Arial"/>
          <w:sz w:val="20"/>
          <w:lang w:val="cs-CZ"/>
        </w:rPr>
      </w:pPr>
      <w:proofErr w:type="spellStart"/>
      <w:r w:rsidRPr="00120C86">
        <w:rPr>
          <w:rFonts w:ascii="Arial" w:hAnsi="Arial" w:cs="Arial"/>
          <w:sz w:val="20"/>
          <w:lang w:val="cs-CZ"/>
        </w:rPr>
        <w:t>Espai</w:t>
      </w:r>
      <w:proofErr w:type="spellEnd"/>
      <w:r w:rsidRPr="00120C86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120C86">
        <w:rPr>
          <w:rFonts w:ascii="Arial" w:hAnsi="Arial" w:cs="Arial"/>
          <w:sz w:val="20"/>
          <w:lang w:val="cs-CZ"/>
        </w:rPr>
        <w:t>Barça</w:t>
      </w:r>
      <w:proofErr w:type="spellEnd"/>
      <w:r w:rsidRPr="00120C86">
        <w:rPr>
          <w:rFonts w:ascii="Arial" w:hAnsi="Arial" w:cs="Arial"/>
          <w:sz w:val="20"/>
          <w:lang w:val="cs-CZ"/>
        </w:rPr>
        <w:t xml:space="preserve"> je přelomový projekt, který zahrnuje </w:t>
      </w:r>
      <w:r w:rsidR="009F020F" w:rsidRPr="009F020F">
        <w:rPr>
          <w:rFonts w:ascii="Arial" w:hAnsi="Arial" w:cs="Arial"/>
          <w:sz w:val="20"/>
          <w:lang w:val="cs-CZ"/>
        </w:rPr>
        <w:t xml:space="preserve">přestavbu všech zařízení, která má </w:t>
      </w:r>
      <w:r w:rsidR="00D21D74">
        <w:rPr>
          <w:rFonts w:ascii="Arial" w:hAnsi="Arial" w:cs="Arial"/>
          <w:sz w:val="20"/>
          <w:lang w:val="cs-CZ"/>
        </w:rPr>
        <w:t xml:space="preserve">ikonický </w:t>
      </w:r>
      <w:r w:rsidR="00E058C2">
        <w:rPr>
          <w:rFonts w:ascii="Arial" w:hAnsi="Arial" w:cs="Arial"/>
          <w:sz w:val="20"/>
          <w:lang w:val="cs-CZ"/>
        </w:rPr>
        <w:t xml:space="preserve">katalánský klub </w:t>
      </w:r>
      <w:r w:rsidR="009F020F" w:rsidRPr="009F020F">
        <w:rPr>
          <w:rFonts w:ascii="Arial" w:hAnsi="Arial" w:cs="Arial"/>
          <w:sz w:val="20"/>
          <w:lang w:val="cs-CZ"/>
        </w:rPr>
        <w:t xml:space="preserve">v barcelonské čtvrti Les </w:t>
      </w:r>
      <w:proofErr w:type="spellStart"/>
      <w:r w:rsidR="009F020F" w:rsidRPr="009F020F">
        <w:rPr>
          <w:rFonts w:ascii="Arial" w:hAnsi="Arial" w:cs="Arial"/>
          <w:sz w:val="20"/>
          <w:lang w:val="cs-CZ"/>
        </w:rPr>
        <w:t>Corts</w:t>
      </w:r>
      <w:proofErr w:type="spellEnd"/>
      <w:r w:rsidR="009F020F">
        <w:rPr>
          <w:rFonts w:ascii="Arial" w:hAnsi="Arial" w:cs="Arial"/>
          <w:sz w:val="20"/>
          <w:lang w:val="cs-CZ"/>
        </w:rPr>
        <w:t>. Středobodem projektu bude rekonstruovaný stadion</w:t>
      </w:r>
      <w:r w:rsidRPr="00120C86">
        <w:rPr>
          <w:rFonts w:ascii="Arial" w:hAnsi="Arial" w:cs="Arial"/>
          <w:sz w:val="20"/>
          <w:lang w:val="cs-CZ"/>
        </w:rPr>
        <w:t xml:space="preserve"> Spotify Camp Nou,</w:t>
      </w:r>
      <w:r w:rsidR="009F020F">
        <w:rPr>
          <w:rFonts w:ascii="Arial" w:hAnsi="Arial" w:cs="Arial"/>
          <w:sz w:val="20"/>
          <w:lang w:val="cs-CZ"/>
        </w:rPr>
        <w:t xml:space="preserve"> </w:t>
      </w:r>
      <w:r w:rsidRPr="00120C86">
        <w:rPr>
          <w:rFonts w:ascii="Arial" w:hAnsi="Arial" w:cs="Arial"/>
          <w:sz w:val="20"/>
          <w:lang w:val="cs-CZ"/>
        </w:rPr>
        <w:t xml:space="preserve">který poskytne pohodlí téměř 105 000 diváků. </w:t>
      </w:r>
      <w:r w:rsidR="00D21D74">
        <w:rPr>
          <w:rFonts w:ascii="Arial" w:hAnsi="Arial" w:cs="Arial"/>
          <w:sz w:val="20"/>
          <w:lang w:val="cs-CZ"/>
        </w:rPr>
        <w:t>Domácí stadion FC Barcelona</w:t>
      </w:r>
      <w:r w:rsidRPr="00120C86">
        <w:rPr>
          <w:rFonts w:ascii="Arial" w:hAnsi="Arial" w:cs="Arial"/>
          <w:sz w:val="20"/>
          <w:lang w:val="cs-CZ"/>
        </w:rPr>
        <w:t xml:space="preserve"> bude vybaven řešeními Panasonic, </w:t>
      </w:r>
      <w:r w:rsidR="009F020F">
        <w:rPr>
          <w:rFonts w:ascii="Arial" w:hAnsi="Arial" w:cs="Arial"/>
          <w:sz w:val="20"/>
          <w:lang w:val="cs-CZ"/>
        </w:rPr>
        <w:t>jež</w:t>
      </w:r>
      <w:r w:rsidRPr="00120C86">
        <w:rPr>
          <w:rFonts w:ascii="Arial" w:hAnsi="Arial" w:cs="Arial"/>
          <w:sz w:val="20"/>
          <w:lang w:val="cs-CZ"/>
        </w:rPr>
        <w:t xml:space="preserve"> budou v interiéru poskytovat nejvyšší možný komfort, energetickou účinnost a </w:t>
      </w:r>
      <w:r w:rsidR="00D21D74">
        <w:rPr>
          <w:rFonts w:ascii="Arial" w:hAnsi="Arial" w:cs="Arial"/>
          <w:sz w:val="20"/>
          <w:lang w:val="cs-CZ"/>
        </w:rPr>
        <w:t>špičkovou</w:t>
      </w:r>
      <w:r w:rsidRPr="00120C86">
        <w:rPr>
          <w:rFonts w:ascii="Arial" w:hAnsi="Arial" w:cs="Arial"/>
          <w:sz w:val="20"/>
          <w:lang w:val="cs-CZ"/>
        </w:rPr>
        <w:t xml:space="preserve"> kvalitu vzduchu.</w:t>
      </w:r>
    </w:p>
    <w:p w14:paraId="65C4DACD" w14:textId="77777777" w:rsidR="00A84213" w:rsidRPr="009F020F" w:rsidRDefault="00A84213" w:rsidP="00DA6E0A">
      <w:pPr>
        <w:spacing w:line="360" w:lineRule="auto"/>
        <w:rPr>
          <w:rFonts w:ascii="Arial" w:hAnsi="Arial" w:cs="Arial"/>
          <w:b/>
          <w:bCs/>
          <w:i/>
          <w:iCs/>
          <w:sz w:val="20"/>
          <w:lang w:val="cs-CZ"/>
        </w:rPr>
      </w:pPr>
    </w:p>
    <w:p w14:paraId="4C0AD060" w14:textId="4053DE24" w:rsidR="00A84213" w:rsidRPr="00120C86" w:rsidRDefault="009F020F" w:rsidP="00DA6E0A">
      <w:pPr>
        <w:spacing w:line="360" w:lineRule="auto"/>
        <w:rPr>
          <w:rFonts w:ascii="Arial" w:hAnsi="Arial" w:cs="Arial"/>
          <w:sz w:val="20"/>
          <w:lang w:val="cs-CZ"/>
        </w:rPr>
      </w:pPr>
      <w:bookmarkStart w:id="0" w:name="_Hlk163131305"/>
      <w:r w:rsidRPr="009F020F">
        <w:rPr>
          <w:rFonts w:ascii="Arial" w:hAnsi="Arial" w:cs="Arial"/>
          <w:i/>
          <w:iCs/>
          <w:sz w:val="20"/>
          <w:lang w:val="cs-CZ"/>
        </w:rPr>
        <w:t>„Partnerství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 xml:space="preserve"> s</w:t>
      </w:r>
      <w:r w:rsidRPr="009F020F">
        <w:rPr>
          <w:rFonts w:ascii="Arial" w:hAnsi="Arial" w:cs="Arial"/>
          <w:i/>
          <w:iCs/>
          <w:sz w:val="20"/>
          <w:lang w:val="cs-CZ"/>
        </w:rPr>
        <w:t xml:space="preserve">e </w:t>
      </w:r>
      <w:r w:rsidR="00E058C2">
        <w:rPr>
          <w:rFonts w:ascii="Arial" w:hAnsi="Arial" w:cs="Arial"/>
          <w:i/>
          <w:iCs/>
          <w:sz w:val="20"/>
          <w:lang w:val="cs-CZ"/>
        </w:rPr>
        <w:t xml:space="preserve">společností </w:t>
      </w:r>
      <w:r w:rsidRPr="009F020F">
        <w:rPr>
          <w:rFonts w:ascii="Arial" w:hAnsi="Arial" w:cs="Arial"/>
          <w:i/>
          <w:iCs/>
          <w:sz w:val="20"/>
          <w:lang w:val="cs-CZ"/>
        </w:rPr>
        <w:t xml:space="preserve">Panasonic 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 xml:space="preserve">demonstruje ochotu </w:t>
      </w:r>
      <w:r w:rsidRPr="009F020F">
        <w:rPr>
          <w:rFonts w:ascii="Arial" w:hAnsi="Arial" w:cs="Arial"/>
          <w:i/>
          <w:iCs/>
          <w:sz w:val="20"/>
          <w:lang w:val="cs-CZ"/>
        </w:rPr>
        <w:t xml:space="preserve">našeho 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 xml:space="preserve">klubu vybavit Spotify Camp Nou technologií </w:t>
      </w:r>
      <w:r w:rsidR="00E058C2">
        <w:rPr>
          <w:rFonts w:ascii="Arial" w:hAnsi="Arial" w:cs="Arial"/>
          <w:i/>
          <w:iCs/>
          <w:sz w:val="20"/>
          <w:lang w:val="cs-CZ"/>
        </w:rPr>
        <w:t xml:space="preserve">té 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 xml:space="preserve">nejvyšší </w:t>
      </w:r>
      <w:r w:rsidR="00E058C2">
        <w:rPr>
          <w:rFonts w:ascii="Arial" w:hAnsi="Arial" w:cs="Arial"/>
          <w:i/>
          <w:iCs/>
          <w:sz w:val="20"/>
          <w:lang w:val="cs-CZ"/>
        </w:rPr>
        <w:t xml:space="preserve">možné 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>kvality</w:t>
      </w:r>
      <w:r w:rsidRPr="009F020F">
        <w:rPr>
          <w:rFonts w:ascii="Arial" w:hAnsi="Arial" w:cs="Arial"/>
          <w:i/>
          <w:iCs/>
          <w:sz w:val="20"/>
          <w:lang w:val="cs-CZ"/>
        </w:rPr>
        <w:t>. Záleží nám na tom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 xml:space="preserve">, aby si </w:t>
      </w:r>
      <w:r w:rsidR="00E058C2">
        <w:rPr>
          <w:rFonts w:ascii="Arial" w:hAnsi="Arial" w:cs="Arial"/>
          <w:i/>
          <w:iCs/>
          <w:sz w:val="20"/>
          <w:lang w:val="cs-CZ"/>
        </w:rPr>
        <w:t xml:space="preserve">všichni návštěvníci 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>už</w:t>
      </w:r>
      <w:r w:rsidR="00E058C2">
        <w:rPr>
          <w:rFonts w:ascii="Arial" w:hAnsi="Arial" w:cs="Arial"/>
          <w:i/>
          <w:iCs/>
          <w:sz w:val="20"/>
          <w:lang w:val="cs-CZ"/>
        </w:rPr>
        <w:t>ili</w:t>
      </w:r>
      <w:r w:rsidR="00A84213" w:rsidRPr="009F020F">
        <w:rPr>
          <w:rFonts w:ascii="Arial" w:hAnsi="Arial" w:cs="Arial"/>
          <w:i/>
          <w:iCs/>
          <w:sz w:val="20"/>
          <w:lang w:val="cs-CZ"/>
        </w:rPr>
        <w:t xml:space="preserve"> den zápasu v zrekonstruovaném stadionu</w:t>
      </w:r>
      <w:r w:rsidR="00E058C2">
        <w:rPr>
          <w:rFonts w:ascii="Arial" w:hAnsi="Arial" w:cs="Arial"/>
          <w:i/>
          <w:iCs/>
          <w:sz w:val="20"/>
          <w:lang w:val="cs-CZ"/>
        </w:rPr>
        <w:t xml:space="preserve"> v co nejkomfortnějších podmínkách. Jsem přesvědčen, že díky spojení se společností Panasonic budou takové podmínky panovat v každém koutu našeho stadionu</w:t>
      </w:r>
      <w:r w:rsidRPr="009F020F">
        <w:rPr>
          <w:rFonts w:ascii="Arial" w:hAnsi="Arial" w:cs="Arial"/>
          <w:i/>
          <w:iCs/>
          <w:sz w:val="20"/>
          <w:lang w:val="cs-CZ"/>
        </w:rPr>
        <w:t xml:space="preserve">,“ </w:t>
      </w:r>
      <w:r>
        <w:rPr>
          <w:rFonts w:ascii="Arial" w:hAnsi="Arial" w:cs="Arial"/>
          <w:sz w:val="20"/>
          <w:lang w:val="cs-CZ"/>
        </w:rPr>
        <w:t xml:space="preserve">říká </w:t>
      </w:r>
      <w:r w:rsidRPr="009F020F">
        <w:rPr>
          <w:rFonts w:ascii="Arial" w:hAnsi="Arial" w:cs="Arial"/>
          <w:b/>
          <w:bCs/>
          <w:sz w:val="20"/>
          <w:lang w:val="cs-CZ"/>
        </w:rPr>
        <w:t xml:space="preserve">Joan </w:t>
      </w:r>
      <w:proofErr w:type="spellStart"/>
      <w:r w:rsidRPr="009F020F">
        <w:rPr>
          <w:rFonts w:ascii="Arial" w:hAnsi="Arial" w:cs="Arial"/>
          <w:b/>
          <w:bCs/>
          <w:sz w:val="20"/>
          <w:lang w:val="cs-CZ"/>
        </w:rPr>
        <w:t>Laporta</w:t>
      </w:r>
      <w:proofErr w:type="spellEnd"/>
      <w:r w:rsidRPr="009F020F">
        <w:rPr>
          <w:rFonts w:ascii="Arial" w:hAnsi="Arial" w:cs="Arial"/>
          <w:b/>
          <w:bCs/>
          <w:sz w:val="20"/>
          <w:lang w:val="cs-CZ"/>
        </w:rPr>
        <w:t>, prezident klubu FC Barcelona</w:t>
      </w:r>
      <w:r>
        <w:rPr>
          <w:rFonts w:ascii="Arial" w:hAnsi="Arial" w:cs="Arial"/>
          <w:sz w:val="20"/>
          <w:lang w:val="cs-CZ"/>
        </w:rPr>
        <w:t>.</w:t>
      </w:r>
    </w:p>
    <w:p w14:paraId="55E8CDE9" w14:textId="77777777" w:rsidR="00A84213" w:rsidRDefault="00A84213" w:rsidP="00DA6E0A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</w:p>
    <w:p w14:paraId="5F305815" w14:textId="6E1E08CA" w:rsidR="00DA6E0A" w:rsidRDefault="009F020F" w:rsidP="00D21D74">
      <w:pPr>
        <w:spacing w:line="360" w:lineRule="auto"/>
        <w:rPr>
          <w:rFonts w:ascii="Arial" w:hAnsi="Arial" w:cs="Arial"/>
          <w:i/>
          <w:iCs/>
          <w:sz w:val="20"/>
          <w:lang w:val="cs-CZ"/>
        </w:rPr>
      </w:pPr>
      <w:r w:rsidRPr="00E058C2">
        <w:rPr>
          <w:rFonts w:ascii="Arial" w:hAnsi="Arial" w:cs="Arial"/>
          <w:sz w:val="20"/>
          <w:lang w:val="cs-CZ"/>
        </w:rPr>
        <w:t xml:space="preserve">Spojení s FC Barcelona těší i </w:t>
      </w:r>
      <w:bookmarkEnd w:id="0"/>
      <w:proofErr w:type="spellStart"/>
      <w:r w:rsidR="00A84213" w:rsidRPr="00087325">
        <w:rPr>
          <w:rFonts w:ascii="Arial" w:hAnsi="Arial" w:cs="Arial"/>
          <w:b/>
          <w:bCs/>
          <w:sz w:val="20"/>
          <w:lang w:val="cs-CZ"/>
        </w:rPr>
        <w:t>Hiroshi</w:t>
      </w:r>
      <w:r w:rsidR="009A42D1">
        <w:rPr>
          <w:rFonts w:ascii="Arial" w:hAnsi="Arial" w:cs="Arial"/>
          <w:b/>
          <w:bCs/>
          <w:sz w:val="20"/>
          <w:lang w:val="cs-CZ"/>
        </w:rPr>
        <w:t>ho</w:t>
      </w:r>
      <w:proofErr w:type="spellEnd"/>
      <w:r w:rsidR="00A84213" w:rsidRPr="0008732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A84213" w:rsidRPr="00087325">
        <w:rPr>
          <w:rFonts w:ascii="Arial" w:hAnsi="Arial" w:cs="Arial"/>
          <w:b/>
          <w:bCs/>
          <w:sz w:val="20"/>
          <w:lang w:val="cs-CZ"/>
        </w:rPr>
        <w:t>Komatsubar</w:t>
      </w:r>
      <w:r w:rsidRPr="00087325">
        <w:rPr>
          <w:rFonts w:ascii="Arial" w:hAnsi="Arial" w:cs="Arial"/>
          <w:b/>
          <w:bCs/>
          <w:sz w:val="20"/>
          <w:lang w:val="cs-CZ"/>
        </w:rPr>
        <w:t>u</w:t>
      </w:r>
      <w:proofErr w:type="spellEnd"/>
      <w:r w:rsidR="00A84213" w:rsidRPr="00087325">
        <w:rPr>
          <w:rFonts w:ascii="Arial" w:hAnsi="Arial" w:cs="Arial"/>
          <w:b/>
          <w:bCs/>
          <w:sz w:val="20"/>
          <w:lang w:val="cs-CZ"/>
        </w:rPr>
        <w:t>, CEO</w:t>
      </w:r>
      <w:r w:rsidRPr="00087325">
        <w:rPr>
          <w:rFonts w:ascii="Arial" w:hAnsi="Arial" w:cs="Arial"/>
          <w:b/>
          <w:bCs/>
          <w:sz w:val="20"/>
          <w:lang w:val="cs-CZ"/>
        </w:rPr>
        <w:t xml:space="preserve"> společnosti </w:t>
      </w:r>
      <w:r w:rsidR="00A84213" w:rsidRPr="00087325">
        <w:rPr>
          <w:rFonts w:ascii="Arial" w:hAnsi="Arial" w:cs="Arial"/>
          <w:b/>
          <w:bCs/>
          <w:sz w:val="20"/>
          <w:lang w:val="cs-CZ"/>
        </w:rPr>
        <w:t xml:space="preserve">Panasonic </w:t>
      </w:r>
      <w:proofErr w:type="spellStart"/>
      <w:r w:rsidR="00A84213" w:rsidRPr="00087325">
        <w:rPr>
          <w:rFonts w:ascii="Arial" w:hAnsi="Arial" w:cs="Arial"/>
          <w:b/>
          <w:bCs/>
          <w:sz w:val="20"/>
          <w:lang w:val="cs-CZ"/>
        </w:rPr>
        <w:t>Heating</w:t>
      </w:r>
      <w:proofErr w:type="spellEnd"/>
      <w:r w:rsidR="00A84213" w:rsidRPr="00087325">
        <w:rPr>
          <w:rFonts w:ascii="Arial" w:hAnsi="Arial" w:cs="Arial"/>
          <w:b/>
          <w:bCs/>
          <w:sz w:val="20"/>
          <w:lang w:val="cs-CZ"/>
        </w:rPr>
        <w:t xml:space="preserve"> &amp; </w:t>
      </w:r>
      <w:proofErr w:type="spellStart"/>
      <w:r w:rsidR="00A84213" w:rsidRPr="00087325">
        <w:rPr>
          <w:rFonts w:ascii="Arial" w:hAnsi="Arial" w:cs="Arial"/>
          <w:b/>
          <w:bCs/>
          <w:sz w:val="20"/>
          <w:lang w:val="cs-CZ"/>
        </w:rPr>
        <w:t>Cooling</w:t>
      </w:r>
      <w:proofErr w:type="spellEnd"/>
      <w:r w:rsidR="00A84213" w:rsidRPr="0008732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A84213" w:rsidRPr="00087325">
        <w:rPr>
          <w:rFonts w:ascii="Arial" w:hAnsi="Arial" w:cs="Arial"/>
          <w:b/>
          <w:bCs/>
          <w:sz w:val="20"/>
          <w:lang w:val="cs-CZ"/>
        </w:rPr>
        <w:t>Europe</w:t>
      </w:r>
      <w:proofErr w:type="spellEnd"/>
      <w:r w:rsidR="00087325">
        <w:rPr>
          <w:rFonts w:ascii="Arial" w:hAnsi="Arial" w:cs="Arial"/>
          <w:sz w:val="20"/>
          <w:lang w:val="cs-CZ"/>
        </w:rPr>
        <w:t>:</w:t>
      </w:r>
      <w:r>
        <w:rPr>
          <w:rFonts w:ascii="Arial" w:hAnsi="Arial" w:cs="Arial"/>
          <w:b/>
          <w:bCs/>
          <w:sz w:val="20"/>
          <w:lang w:val="cs-CZ"/>
        </w:rPr>
        <w:t xml:space="preserve"> 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„Díky </w:t>
      </w:r>
      <w:r w:rsidRPr="00D21D74">
        <w:rPr>
          <w:rFonts w:ascii="Arial" w:hAnsi="Arial" w:cs="Arial"/>
          <w:i/>
          <w:iCs/>
          <w:sz w:val="20"/>
          <w:lang w:val="cs-CZ"/>
        </w:rPr>
        <w:t xml:space="preserve">projektu </w:t>
      </w:r>
      <w:proofErr w:type="spellStart"/>
      <w:r w:rsidR="00D21D74" w:rsidRPr="00D21D74">
        <w:rPr>
          <w:rFonts w:ascii="Arial" w:hAnsi="Arial" w:cs="Arial"/>
          <w:i/>
          <w:iCs/>
          <w:sz w:val="20"/>
          <w:lang w:val="cs-CZ"/>
        </w:rPr>
        <w:t>Espai</w:t>
      </w:r>
      <w:proofErr w:type="spellEnd"/>
      <w:r w:rsidR="00D21D74" w:rsidRPr="00D21D74">
        <w:rPr>
          <w:rFonts w:ascii="Arial" w:hAnsi="Arial" w:cs="Arial"/>
          <w:i/>
          <w:iCs/>
          <w:sz w:val="20"/>
          <w:lang w:val="cs-CZ"/>
        </w:rPr>
        <w:t xml:space="preserve"> </w:t>
      </w:r>
      <w:proofErr w:type="spellStart"/>
      <w:r w:rsidR="00D21D74" w:rsidRPr="00D21D74">
        <w:rPr>
          <w:rFonts w:ascii="Arial" w:hAnsi="Arial" w:cs="Arial"/>
          <w:i/>
          <w:iCs/>
          <w:sz w:val="20"/>
          <w:lang w:val="cs-CZ"/>
        </w:rPr>
        <w:t>Barça</w:t>
      </w:r>
      <w:proofErr w:type="spellEnd"/>
      <w:r w:rsidR="00D21D74" w:rsidRPr="00120C86">
        <w:rPr>
          <w:rFonts w:ascii="Arial" w:hAnsi="Arial" w:cs="Arial"/>
          <w:sz w:val="20"/>
          <w:lang w:val="cs-CZ"/>
        </w:rPr>
        <w:t xml:space="preserve"> 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se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>FC Barcelona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 stane globálním vzorem pro špičkovou sportovní infrastrukturu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. </w:t>
      </w:r>
      <w:r w:rsidR="00DA6E0A">
        <w:rPr>
          <w:rFonts w:ascii="Arial" w:hAnsi="Arial" w:cs="Arial"/>
          <w:i/>
          <w:iCs/>
          <w:sz w:val="20"/>
          <w:lang w:val="cs-CZ"/>
        </w:rPr>
        <w:t xml:space="preserve">Její komplex vyroste 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v plném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souladu se závazkem klubu 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v otázkách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udržitelnosti </w:t>
      </w:r>
      <w:r w:rsidR="00DA6E0A" w:rsidRPr="00DA6E0A">
        <w:rPr>
          <w:rFonts w:ascii="Arial" w:hAnsi="Arial" w:cs="Arial"/>
          <w:i/>
          <w:iCs/>
          <w:sz w:val="20"/>
          <w:lang w:val="cs-CZ"/>
        </w:rPr>
        <w:t>i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 energetické </w:t>
      </w:r>
      <w:r w:rsidR="00DA6E0A" w:rsidRPr="00DA6E0A">
        <w:rPr>
          <w:rFonts w:ascii="Arial" w:hAnsi="Arial" w:cs="Arial"/>
          <w:i/>
          <w:iCs/>
          <w:sz w:val="20"/>
          <w:lang w:val="cs-CZ"/>
        </w:rPr>
        <w:t xml:space="preserve">účinnosti, a </w:t>
      </w:r>
      <w:r w:rsidR="00DA6E0A">
        <w:rPr>
          <w:rFonts w:ascii="Arial" w:hAnsi="Arial" w:cs="Arial"/>
          <w:i/>
          <w:iCs/>
          <w:sz w:val="20"/>
          <w:lang w:val="cs-CZ"/>
        </w:rPr>
        <w:t xml:space="preserve">navíc nevznikne na zelené louce, ale v husté zástavbě města Barcelony.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Panasonic 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do projektu přispěje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>svými nej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pokročilejšími </w:t>
      </w:r>
      <w:r w:rsidR="00894799" w:rsidRPr="00DA6E0A">
        <w:rPr>
          <w:rFonts w:ascii="Arial" w:hAnsi="Arial" w:cs="Arial"/>
          <w:i/>
          <w:iCs/>
          <w:sz w:val="20"/>
          <w:lang w:val="cs-CZ"/>
        </w:rPr>
        <w:t>systémy</w:t>
      </w:r>
      <w:r w:rsidRPr="00DA6E0A">
        <w:rPr>
          <w:rFonts w:ascii="Arial" w:hAnsi="Arial" w:cs="Arial"/>
          <w:i/>
          <w:iCs/>
          <w:sz w:val="20"/>
          <w:lang w:val="cs-CZ"/>
        </w:rPr>
        <w:t xml:space="preserve"> v oblasti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vytápění, ventilace a klimatizace. </w:t>
      </w:r>
      <w:r w:rsidR="009A42D1">
        <w:rPr>
          <w:rFonts w:ascii="Arial" w:hAnsi="Arial" w:cs="Arial"/>
          <w:i/>
          <w:iCs/>
          <w:sz w:val="20"/>
          <w:lang w:val="cs-CZ"/>
        </w:rPr>
        <w:t xml:space="preserve">Jde </w:t>
      </w:r>
      <w:r w:rsidR="00DA6E0A">
        <w:rPr>
          <w:rFonts w:ascii="Arial" w:hAnsi="Arial" w:cs="Arial"/>
          <w:i/>
          <w:iCs/>
          <w:sz w:val="20"/>
          <w:lang w:val="cs-CZ"/>
        </w:rPr>
        <w:t xml:space="preserve">o </w:t>
      </w:r>
      <w:r w:rsidR="00894799" w:rsidRPr="00DA6E0A">
        <w:rPr>
          <w:rFonts w:ascii="Arial" w:hAnsi="Arial" w:cs="Arial"/>
          <w:i/>
          <w:iCs/>
          <w:sz w:val="20"/>
          <w:lang w:val="cs-CZ"/>
        </w:rPr>
        <w:t>řešení v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>yužívaj</w:t>
      </w:r>
      <w:r w:rsidR="00894799" w:rsidRPr="00DA6E0A">
        <w:rPr>
          <w:rFonts w:ascii="Arial" w:hAnsi="Arial" w:cs="Arial"/>
          <w:i/>
          <w:iCs/>
          <w:sz w:val="20"/>
          <w:lang w:val="cs-CZ"/>
        </w:rPr>
        <w:t>í</w:t>
      </w:r>
      <w:r w:rsidR="00087325">
        <w:rPr>
          <w:rFonts w:ascii="Arial" w:hAnsi="Arial" w:cs="Arial"/>
          <w:i/>
          <w:iCs/>
          <w:sz w:val="20"/>
          <w:lang w:val="cs-CZ"/>
        </w:rPr>
        <w:t>cí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 xml:space="preserve"> nejmodernější technologie</w:t>
      </w:r>
      <w:r w:rsidR="00087325">
        <w:rPr>
          <w:rFonts w:ascii="Arial" w:hAnsi="Arial" w:cs="Arial"/>
          <w:i/>
          <w:iCs/>
          <w:sz w:val="20"/>
          <w:lang w:val="cs-CZ"/>
        </w:rPr>
        <w:t xml:space="preserve">, které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>zajišťuj</w:t>
      </w:r>
      <w:r w:rsidR="00894799" w:rsidRPr="00DA6E0A">
        <w:rPr>
          <w:rFonts w:ascii="Arial" w:hAnsi="Arial" w:cs="Arial"/>
          <w:i/>
          <w:iCs/>
          <w:sz w:val="20"/>
          <w:lang w:val="cs-CZ"/>
        </w:rPr>
        <w:t xml:space="preserve">í </w:t>
      </w:r>
      <w:r w:rsidR="00087325">
        <w:rPr>
          <w:rFonts w:ascii="Arial" w:hAnsi="Arial" w:cs="Arial"/>
          <w:i/>
          <w:iCs/>
          <w:sz w:val="20"/>
          <w:lang w:val="cs-CZ"/>
        </w:rPr>
        <w:t xml:space="preserve">tepelný </w:t>
      </w:r>
      <w:r w:rsidR="00A84213" w:rsidRPr="00DA6E0A">
        <w:rPr>
          <w:rFonts w:ascii="Arial" w:hAnsi="Arial" w:cs="Arial"/>
          <w:i/>
          <w:iCs/>
          <w:sz w:val="20"/>
          <w:lang w:val="cs-CZ"/>
        </w:rPr>
        <w:t>komfort, vysokou kvalitu vnitřního vzduchu a nízké emise CO</w:t>
      </w:r>
      <w:r w:rsidR="00A84213" w:rsidRPr="00DA6E0A">
        <w:rPr>
          <w:rFonts w:ascii="Arial" w:hAnsi="Arial" w:cs="Arial"/>
          <w:i/>
          <w:iCs/>
          <w:sz w:val="20"/>
          <w:vertAlign w:val="subscript"/>
          <w:lang w:val="cs-CZ"/>
        </w:rPr>
        <w:t>2</w:t>
      </w:r>
      <w:r w:rsidR="00DA6E0A" w:rsidRPr="00DA6E0A">
        <w:rPr>
          <w:rFonts w:ascii="Arial" w:hAnsi="Arial" w:cs="Arial"/>
          <w:i/>
          <w:iCs/>
          <w:sz w:val="20"/>
          <w:lang w:val="cs-CZ"/>
        </w:rPr>
        <w:t>.</w:t>
      </w:r>
      <w:r w:rsidR="004B5D70">
        <w:rPr>
          <w:rFonts w:ascii="Arial" w:hAnsi="Arial" w:cs="Arial"/>
          <w:i/>
          <w:iCs/>
          <w:sz w:val="20"/>
          <w:lang w:val="cs-CZ"/>
        </w:rPr>
        <w:t>“</w:t>
      </w:r>
    </w:p>
    <w:p w14:paraId="210FC3F0" w14:textId="6FCDF492" w:rsidR="003E050B" w:rsidRPr="001E0F85" w:rsidRDefault="003E050B" w:rsidP="000B4CED">
      <w:pPr>
        <w:rPr>
          <w:rFonts w:ascii="Arial" w:eastAsia="SimSun" w:hAnsi="Arial" w:cs="Arial"/>
          <w:bCs/>
          <w:sz w:val="16"/>
          <w:szCs w:val="16"/>
          <w:lang w:val="cs-CZ" w:eastAsia="zh-CN"/>
        </w:rPr>
      </w:pPr>
    </w:p>
    <w:sectPr w:rsidR="003E050B" w:rsidRPr="001E0F85" w:rsidSect="00087325">
      <w:headerReference w:type="default" r:id="rId13"/>
      <w:footerReference w:type="default" r:id="rId14"/>
      <w:pgSz w:w="11906" w:h="16838"/>
      <w:pgMar w:top="1701" w:right="2692" w:bottom="567" w:left="567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D8FC" w14:textId="77777777" w:rsidR="00185B41" w:rsidRDefault="00185B41">
      <w:r>
        <w:separator/>
      </w:r>
    </w:p>
  </w:endnote>
  <w:endnote w:type="continuationSeparator" w:id="0">
    <w:p w14:paraId="4CDBA2E0" w14:textId="77777777" w:rsidR="00185B41" w:rsidRDefault="0018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E45A" w14:textId="77777777" w:rsidR="00047F87" w:rsidRDefault="00047F8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281E" w14:textId="77777777" w:rsidR="00185B41" w:rsidRDefault="00185B41">
      <w:r>
        <w:separator/>
      </w:r>
    </w:p>
  </w:footnote>
  <w:footnote w:type="continuationSeparator" w:id="0">
    <w:p w14:paraId="308BCAB0" w14:textId="77777777" w:rsidR="00185B41" w:rsidRDefault="0018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F621" w14:textId="77777777" w:rsidR="00047F87" w:rsidRDefault="00FB22A3" w:rsidP="003E050B">
    <w:pPr>
      <w:pStyle w:val="Zhlav"/>
    </w:pPr>
    <w:r>
      <w:rPr>
        <w:noProof/>
        <w:lang w:val="cs-CZ" w:eastAsia="cs-CZ"/>
      </w:rPr>
      <w:drawing>
        <wp:anchor distT="0" distB="0" distL="0" distR="0" simplePos="0" relativeHeight="3" behindDoc="1" locked="0" layoutInCell="0" allowOverlap="1" wp14:anchorId="55D5CCF1" wp14:editId="06242BD2">
          <wp:simplePos x="0" y="0"/>
          <wp:positionH relativeFrom="page">
            <wp:posOffset>-228600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949571357" name="Picture 7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50B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4B1CAD7" wp14:editId="23BF72BF">
          <wp:simplePos x="0" y="0"/>
          <wp:positionH relativeFrom="column">
            <wp:posOffset>5040630</wp:posOffset>
          </wp:positionH>
          <wp:positionV relativeFrom="paragraph">
            <wp:posOffset>125730</wp:posOffset>
          </wp:positionV>
          <wp:extent cx="1513205" cy="581660"/>
          <wp:effectExtent l="0" t="0" r="0" b="8890"/>
          <wp:wrapTight wrapText="bothSides">
            <wp:wrapPolygon edited="0">
              <wp:start x="0" y="0"/>
              <wp:lineTo x="0" y="9197"/>
              <wp:lineTo x="10605" y="11319"/>
              <wp:lineTo x="0" y="16978"/>
              <wp:lineTo x="0" y="21223"/>
              <wp:lineTo x="4623" y="21223"/>
              <wp:lineTo x="14140" y="21223"/>
              <wp:lineTo x="21210" y="21223"/>
              <wp:lineTo x="21210" y="16978"/>
              <wp:lineTo x="10605" y="11319"/>
              <wp:lineTo x="21210" y="9197"/>
              <wp:lineTo x="21210" y="1415"/>
              <wp:lineTo x="19307" y="0"/>
              <wp:lineTo x="0" y="0"/>
            </wp:wrapPolygon>
          </wp:wrapTight>
          <wp:docPr id="327958572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35698" name="Picture 1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52AA"/>
    <w:multiLevelType w:val="hybridMultilevel"/>
    <w:tmpl w:val="EA8CB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418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7"/>
    <w:rsid w:val="000214EB"/>
    <w:rsid w:val="000314FC"/>
    <w:rsid w:val="00045BA3"/>
    <w:rsid w:val="00046F8E"/>
    <w:rsid w:val="00047F87"/>
    <w:rsid w:val="00050393"/>
    <w:rsid w:val="000528EA"/>
    <w:rsid w:val="00065427"/>
    <w:rsid w:val="00087325"/>
    <w:rsid w:val="000B025A"/>
    <w:rsid w:val="000B18DD"/>
    <w:rsid w:val="000B4CED"/>
    <w:rsid w:val="000C4FA1"/>
    <w:rsid w:val="000C6629"/>
    <w:rsid w:val="000F0D80"/>
    <w:rsid w:val="000F31C4"/>
    <w:rsid w:val="000F475C"/>
    <w:rsid w:val="000F70C9"/>
    <w:rsid w:val="00107545"/>
    <w:rsid w:val="001202F6"/>
    <w:rsid w:val="00120E5F"/>
    <w:rsid w:val="00121179"/>
    <w:rsid w:val="00125BDB"/>
    <w:rsid w:val="00156230"/>
    <w:rsid w:val="00181343"/>
    <w:rsid w:val="00185B41"/>
    <w:rsid w:val="00194F9D"/>
    <w:rsid w:val="001B3CDB"/>
    <w:rsid w:val="001C2368"/>
    <w:rsid w:val="001D71E2"/>
    <w:rsid w:val="001E0F85"/>
    <w:rsid w:val="001E4B4A"/>
    <w:rsid w:val="001E5AA7"/>
    <w:rsid w:val="002021D9"/>
    <w:rsid w:val="002125CD"/>
    <w:rsid w:val="00215D66"/>
    <w:rsid w:val="0022545D"/>
    <w:rsid w:val="0023077C"/>
    <w:rsid w:val="00236BE8"/>
    <w:rsid w:val="00240A3D"/>
    <w:rsid w:val="00245AB7"/>
    <w:rsid w:val="002704CD"/>
    <w:rsid w:val="002707A2"/>
    <w:rsid w:val="002737A4"/>
    <w:rsid w:val="0028295A"/>
    <w:rsid w:val="002858D4"/>
    <w:rsid w:val="0028694E"/>
    <w:rsid w:val="00287803"/>
    <w:rsid w:val="002A04F8"/>
    <w:rsid w:val="002B6ECA"/>
    <w:rsid w:val="002C133A"/>
    <w:rsid w:val="002C7F2E"/>
    <w:rsid w:val="002E1683"/>
    <w:rsid w:val="002E377D"/>
    <w:rsid w:val="002F5657"/>
    <w:rsid w:val="0030773F"/>
    <w:rsid w:val="00307EC2"/>
    <w:rsid w:val="00311E3F"/>
    <w:rsid w:val="00324221"/>
    <w:rsid w:val="00325EA3"/>
    <w:rsid w:val="00330336"/>
    <w:rsid w:val="003303F3"/>
    <w:rsid w:val="00331963"/>
    <w:rsid w:val="00352774"/>
    <w:rsid w:val="003759AB"/>
    <w:rsid w:val="003776DD"/>
    <w:rsid w:val="003B0F1A"/>
    <w:rsid w:val="003B2A82"/>
    <w:rsid w:val="003C2892"/>
    <w:rsid w:val="003D4724"/>
    <w:rsid w:val="003E050B"/>
    <w:rsid w:val="003F28A0"/>
    <w:rsid w:val="0041726F"/>
    <w:rsid w:val="00420439"/>
    <w:rsid w:val="0044474C"/>
    <w:rsid w:val="0045123E"/>
    <w:rsid w:val="004879D0"/>
    <w:rsid w:val="004920F8"/>
    <w:rsid w:val="004B215F"/>
    <w:rsid w:val="004B5D70"/>
    <w:rsid w:val="004C5C72"/>
    <w:rsid w:val="004F0ED7"/>
    <w:rsid w:val="004F29E6"/>
    <w:rsid w:val="004F3768"/>
    <w:rsid w:val="00512369"/>
    <w:rsid w:val="00514501"/>
    <w:rsid w:val="005206C4"/>
    <w:rsid w:val="005402BF"/>
    <w:rsid w:val="00542D6E"/>
    <w:rsid w:val="00551989"/>
    <w:rsid w:val="0055245C"/>
    <w:rsid w:val="00577646"/>
    <w:rsid w:val="00583A75"/>
    <w:rsid w:val="00585A5A"/>
    <w:rsid w:val="00587B76"/>
    <w:rsid w:val="005973A8"/>
    <w:rsid w:val="005A4861"/>
    <w:rsid w:val="005C18B1"/>
    <w:rsid w:val="005C35A4"/>
    <w:rsid w:val="005F1B32"/>
    <w:rsid w:val="005F2A12"/>
    <w:rsid w:val="005F3909"/>
    <w:rsid w:val="0060029B"/>
    <w:rsid w:val="006056CB"/>
    <w:rsid w:val="00607890"/>
    <w:rsid w:val="006104BC"/>
    <w:rsid w:val="00611644"/>
    <w:rsid w:val="00611E67"/>
    <w:rsid w:val="006125F3"/>
    <w:rsid w:val="00617031"/>
    <w:rsid w:val="006272D0"/>
    <w:rsid w:val="00637D4A"/>
    <w:rsid w:val="006409BD"/>
    <w:rsid w:val="00641C29"/>
    <w:rsid w:val="00645ED6"/>
    <w:rsid w:val="00651F6A"/>
    <w:rsid w:val="00653413"/>
    <w:rsid w:val="00655192"/>
    <w:rsid w:val="006612BF"/>
    <w:rsid w:val="006652FB"/>
    <w:rsid w:val="00666651"/>
    <w:rsid w:val="00666EE8"/>
    <w:rsid w:val="00671C70"/>
    <w:rsid w:val="0067786A"/>
    <w:rsid w:val="00690F04"/>
    <w:rsid w:val="00691B78"/>
    <w:rsid w:val="00696E3A"/>
    <w:rsid w:val="006A5963"/>
    <w:rsid w:val="006B1C90"/>
    <w:rsid w:val="006B1E17"/>
    <w:rsid w:val="006D16BD"/>
    <w:rsid w:val="007031F6"/>
    <w:rsid w:val="00703C44"/>
    <w:rsid w:val="00720391"/>
    <w:rsid w:val="00721FF5"/>
    <w:rsid w:val="00746548"/>
    <w:rsid w:val="00750F83"/>
    <w:rsid w:val="00752B56"/>
    <w:rsid w:val="00754A29"/>
    <w:rsid w:val="0076139A"/>
    <w:rsid w:val="00777146"/>
    <w:rsid w:val="00790CCC"/>
    <w:rsid w:val="00795EFA"/>
    <w:rsid w:val="007974FE"/>
    <w:rsid w:val="007A335A"/>
    <w:rsid w:val="007B0751"/>
    <w:rsid w:val="007B132B"/>
    <w:rsid w:val="007B47D9"/>
    <w:rsid w:val="007B7A7C"/>
    <w:rsid w:val="007C0DDE"/>
    <w:rsid w:val="007C1134"/>
    <w:rsid w:val="007D3B11"/>
    <w:rsid w:val="007D46BD"/>
    <w:rsid w:val="007D66D0"/>
    <w:rsid w:val="007E1E39"/>
    <w:rsid w:val="007E2D2E"/>
    <w:rsid w:val="007E49B6"/>
    <w:rsid w:val="007E6C0E"/>
    <w:rsid w:val="007F11FD"/>
    <w:rsid w:val="007F5311"/>
    <w:rsid w:val="007F58C9"/>
    <w:rsid w:val="008014E6"/>
    <w:rsid w:val="00807935"/>
    <w:rsid w:val="0082095D"/>
    <w:rsid w:val="008277A6"/>
    <w:rsid w:val="00850E6C"/>
    <w:rsid w:val="0085495E"/>
    <w:rsid w:val="008618C9"/>
    <w:rsid w:val="0086192E"/>
    <w:rsid w:val="00863640"/>
    <w:rsid w:val="00884786"/>
    <w:rsid w:val="00890C2D"/>
    <w:rsid w:val="00892400"/>
    <w:rsid w:val="00894799"/>
    <w:rsid w:val="00894CC7"/>
    <w:rsid w:val="008A1FFB"/>
    <w:rsid w:val="008A33B5"/>
    <w:rsid w:val="008A5B8C"/>
    <w:rsid w:val="008C5CE8"/>
    <w:rsid w:val="008F0356"/>
    <w:rsid w:val="0090346E"/>
    <w:rsid w:val="00905436"/>
    <w:rsid w:val="00914B67"/>
    <w:rsid w:val="00915C5D"/>
    <w:rsid w:val="00921DD4"/>
    <w:rsid w:val="00933066"/>
    <w:rsid w:val="00941911"/>
    <w:rsid w:val="00953D5D"/>
    <w:rsid w:val="0095431B"/>
    <w:rsid w:val="0097340E"/>
    <w:rsid w:val="00984DFF"/>
    <w:rsid w:val="00996382"/>
    <w:rsid w:val="009A42D1"/>
    <w:rsid w:val="009B4071"/>
    <w:rsid w:val="009B6B18"/>
    <w:rsid w:val="009C0EDB"/>
    <w:rsid w:val="009D24AC"/>
    <w:rsid w:val="009D334D"/>
    <w:rsid w:val="009E2EB4"/>
    <w:rsid w:val="009E356E"/>
    <w:rsid w:val="009E4CBA"/>
    <w:rsid w:val="009F020F"/>
    <w:rsid w:val="00A15059"/>
    <w:rsid w:val="00A170F7"/>
    <w:rsid w:val="00A23833"/>
    <w:rsid w:val="00A26B52"/>
    <w:rsid w:val="00A30125"/>
    <w:rsid w:val="00A32630"/>
    <w:rsid w:val="00A43E94"/>
    <w:rsid w:val="00A466E0"/>
    <w:rsid w:val="00A63BE6"/>
    <w:rsid w:val="00A707A0"/>
    <w:rsid w:val="00A773B8"/>
    <w:rsid w:val="00A84213"/>
    <w:rsid w:val="00A91B12"/>
    <w:rsid w:val="00A96A9C"/>
    <w:rsid w:val="00AA1093"/>
    <w:rsid w:val="00AA7045"/>
    <w:rsid w:val="00AB03FD"/>
    <w:rsid w:val="00AD5463"/>
    <w:rsid w:val="00AE3283"/>
    <w:rsid w:val="00AF1626"/>
    <w:rsid w:val="00AF53B8"/>
    <w:rsid w:val="00AF7C31"/>
    <w:rsid w:val="00B0473C"/>
    <w:rsid w:val="00B12909"/>
    <w:rsid w:val="00B234F7"/>
    <w:rsid w:val="00B26AC6"/>
    <w:rsid w:val="00B34E07"/>
    <w:rsid w:val="00B35461"/>
    <w:rsid w:val="00B42F1E"/>
    <w:rsid w:val="00B44641"/>
    <w:rsid w:val="00B51067"/>
    <w:rsid w:val="00B510BD"/>
    <w:rsid w:val="00B56AEA"/>
    <w:rsid w:val="00B6567A"/>
    <w:rsid w:val="00B81C63"/>
    <w:rsid w:val="00B854D4"/>
    <w:rsid w:val="00B96CF9"/>
    <w:rsid w:val="00BB03D8"/>
    <w:rsid w:val="00BC0CBD"/>
    <w:rsid w:val="00BD049E"/>
    <w:rsid w:val="00BD3540"/>
    <w:rsid w:val="00BD6B9C"/>
    <w:rsid w:val="00BD7F6F"/>
    <w:rsid w:val="00BE47AD"/>
    <w:rsid w:val="00BE6117"/>
    <w:rsid w:val="00C209FF"/>
    <w:rsid w:val="00C36709"/>
    <w:rsid w:val="00C444AF"/>
    <w:rsid w:val="00C511A3"/>
    <w:rsid w:val="00C51A83"/>
    <w:rsid w:val="00C67160"/>
    <w:rsid w:val="00C67F09"/>
    <w:rsid w:val="00C73317"/>
    <w:rsid w:val="00CA1F46"/>
    <w:rsid w:val="00CA517B"/>
    <w:rsid w:val="00CA59B2"/>
    <w:rsid w:val="00CA5AF0"/>
    <w:rsid w:val="00CC7F71"/>
    <w:rsid w:val="00CE3661"/>
    <w:rsid w:val="00CE3F62"/>
    <w:rsid w:val="00D051DF"/>
    <w:rsid w:val="00D10308"/>
    <w:rsid w:val="00D15439"/>
    <w:rsid w:val="00D16558"/>
    <w:rsid w:val="00D17996"/>
    <w:rsid w:val="00D21D74"/>
    <w:rsid w:val="00D3253F"/>
    <w:rsid w:val="00D45E96"/>
    <w:rsid w:val="00D51AB6"/>
    <w:rsid w:val="00D5664E"/>
    <w:rsid w:val="00D60A48"/>
    <w:rsid w:val="00D62A18"/>
    <w:rsid w:val="00D67649"/>
    <w:rsid w:val="00D7092F"/>
    <w:rsid w:val="00D81F83"/>
    <w:rsid w:val="00D86BF6"/>
    <w:rsid w:val="00D966F2"/>
    <w:rsid w:val="00DA6E0A"/>
    <w:rsid w:val="00DC100C"/>
    <w:rsid w:val="00DC45AB"/>
    <w:rsid w:val="00DC7BA1"/>
    <w:rsid w:val="00DE19DC"/>
    <w:rsid w:val="00E01B7C"/>
    <w:rsid w:val="00E058C2"/>
    <w:rsid w:val="00E11BD0"/>
    <w:rsid w:val="00E13F29"/>
    <w:rsid w:val="00E339C0"/>
    <w:rsid w:val="00E3720A"/>
    <w:rsid w:val="00E527D8"/>
    <w:rsid w:val="00E53691"/>
    <w:rsid w:val="00E604A1"/>
    <w:rsid w:val="00E61F73"/>
    <w:rsid w:val="00E62BEA"/>
    <w:rsid w:val="00E70864"/>
    <w:rsid w:val="00E852BC"/>
    <w:rsid w:val="00E8580B"/>
    <w:rsid w:val="00EA2FC7"/>
    <w:rsid w:val="00EB7133"/>
    <w:rsid w:val="00EB7AD4"/>
    <w:rsid w:val="00EC7E01"/>
    <w:rsid w:val="00ED2114"/>
    <w:rsid w:val="00ED6FC7"/>
    <w:rsid w:val="00EE55AA"/>
    <w:rsid w:val="00EF3541"/>
    <w:rsid w:val="00F00C02"/>
    <w:rsid w:val="00F04B84"/>
    <w:rsid w:val="00F158EB"/>
    <w:rsid w:val="00F21D9C"/>
    <w:rsid w:val="00F25B45"/>
    <w:rsid w:val="00F26B60"/>
    <w:rsid w:val="00F371FA"/>
    <w:rsid w:val="00F470F8"/>
    <w:rsid w:val="00F66AA6"/>
    <w:rsid w:val="00F84FA5"/>
    <w:rsid w:val="00F93B0C"/>
    <w:rsid w:val="00FB22A3"/>
    <w:rsid w:val="00FC5AF8"/>
    <w:rsid w:val="00FD2C95"/>
    <w:rsid w:val="00FD3E29"/>
    <w:rsid w:val="00FE4B61"/>
    <w:rsid w:val="00FF0919"/>
    <w:rsid w:val="00FF19EE"/>
    <w:rsid w:val="00FF1A72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AF65F"/>
  <w15:docId w15:val="{BFA83837-25CF-490D-BF5A-26E1E226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basedOn w:val="Standardnpsmoodstavce"/>
    <w:unhideWhenUsed/>
    <w:rsid w:val="00C507A3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A16B8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Standardnpsmoodstavce"/>
    <w:qFormat/>
    <w:rsid w:val="00FB3684"/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066143"/>
    <w:rPr>
      <w:b/>
      <w:bCs/>
    </w:rPr>
  </w:style>
  <w:style w:type="character" w:styleId="Zdraznnjemn">
    <w:name w:val="Subtle Emphasis"/>
    <w:basedOn w:val="Standardnpsmoodstavce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Standardnpsmoodstavce"/>
    <w:qFormat/>
    <w:rsid w:val="004625B9"/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46EDD"/>
    <w:rPr>
      <w:color w:val="800080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sid w:val="001E4B4A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  <w:rsid w:val="001E4B4A"/>
  </w:style>
  <w:style w:type="paragraph" w:customStyle="1" w:styleId="Nadpis">
    <w:name w:val="Nadpis"/>
    <w:basedOn w:val="Normln"/>
    <w:next w:val="Zkladntext"/>
    <w:qFormat/>
    <w:rsid w:val="001E4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E4B4A"/>
    <w:pPr>
      <w:spacing w:after="140" w:line="276" w:lineRule="auto"/>
    </w:pPr>
  </w:style>
  <w:style w:type="paragraph" w:styleId="Seznam">
    <w:name w:val="List"/>
    <w:basedOn w:val="Zkladntext"/>
    <w:rsid w:val="001E4B4A"/>
    <w:rPr>
      <w:rFonts w:cs="Arial"/>
    </w:rPr>
  </w:style>
  <w:style w:type="paragraph" w:styleId="Titulek">
    <w:name w:val="caption"/>
    <w:basedOn w:val="Normln"/>
    <w:qFormat/>
    <w:rsid w:val="001E4B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1E4B4A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1E4B4A"/>
  </w:style>
  <w:style w:type="paragraph" w:styleId="Zhlav">
    <w:name w:val="header"/>
    <w:basedOn w:val="Normln"/>
    <w:link w:val="ZhlavChar"/>
    <w:uiPriority w:val="99"/>
    <w:rsid w:val="003B182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A16B8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16B8B"/>
    <w:rPr>
      <w:b/>
      <w:bCs/>
    </w:rPr>
  </w:style>
  <w:style w:type="paragraph" w:styleId="Bezmezer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A1E9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Textpoznpodarou">
    <w:name w:val="footnote text"/>
    <w:basedOn w:val="Normln"/>
    <w:link w:val="TextpoznpodarouChar"/>
    <w:rsid w:val="00B6511B"/>
    <w:rPr>
      <w:sz w:val="20"/>
      <w:szCs w:val="24"/>
    </w:rPr>
  </w:style>
  <w:style w:type="paragraph" w:customStyle="1" w:styleId="Pa8">
    <w:name w:val="Pa8"/>
    <w:basedOn w:val="Normln"/>
    <w:next w:val="Normln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ln"/>
    <w:qFormat/>
    <w:rsid w:val="001E4B4A"/>
  </w:style>
  <w:style w:type="paragraph" w:styleId="Revize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textovodkaz">
    <w:name w:val="Hyperlink"/>
    <w:basedOn w:val="Standardnpsmoodstavce"/>
    <w:unhideWhenUsed/>
    <w:rsid w:val="000B4CED"/>
    <w:rPr>
      <w:color w:val="0000FF" w:themeColor="hyperlink"/>
      <w:u w:val="single"/>
    </w:rPr>
  </w:style>
  <w:style w:type="character" w:styleId="Znakapoznpodarou">
    <w:name w:val="footnote reference"/>
    <w:uiPriority w:val="99"/>
    <w:rsid w:val="000C4FA1"/>
    <w:rPr>
      <w:vertAlign w:val="superscript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6D16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1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nasonic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3" ma:contentTypeDescription="Create a new document." ma:contentTypeScope="" ma:versionID="7347e5ae16b5f246e27645747729bd33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ab5db470a7e454200edad7dd8faa362a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2.xml><?xml version="1.0" encoding="utf-8"?>
<ds:datastoreItem xmlns:ds="http://schemas.openxmlformats.org/officeDocument/2006/customXml" ds:itemID="{3A3672E5-438B-4E2C-8152-8739653AA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E21F2-EDA0-4D92-8BBB-961EBCD4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Walter</dc:creator>
  <cp:lastModifiedBy>Petra Losertová | PHOENIXCOM</cp:lastModifiedBy>
  <cp:revision>3</cp:revision>
  <dcterms:created xsi:type="dcterms:W3CDTF">2025-02-12T14:10:00Z</dcterms:created>
  <dcterms:modified xsi:type="dcterms:W3CDTF">2025-02-12T15:14:00Z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