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CBA7FD" w14:textId="6CCB04DA" w:rsidR="00896A80" w:rsidRDefault="00D92F93" w:rsidP="420C458B">
      <w:pPr>
        <w:spacing w:line="276" w:lineRule="auto"/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420C458B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Vánoční </w:t>
      </w:r>
      <w:r w:rsidR="418184C3" w:rsidRPr="420C458B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inspirace: </w:t>
      </w:r>
      <w:r w:rsidR="00C339AC">
        <w:rPr>
          <w:rFonts w:asciiTheme="majorHAnsi" w:eastAsiaTheme="majorEastAsia" w:hAnsiTheme="majorHAnsi" w:cstheme="majorBidi"/>
          <w:b/>
          <w:bCs/>
          <w:sz w:val="28"/>
          <w:szCs w:val="28"/>
        </w:rPr>
        <w:t>Dárky pro teenagery</w:t>
      </w:r>
    </w:p>
    <w:p w14:paraId="7BB0B770" w14:textId="4E75FE06" w:rsidR="00054809" w:rsidRDefault="00C339AC" w:rsidP="72E6BCDD">
      <w:pPr>
        <w:spacing w:before="240" w:after="24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Adventní čas už skoro za týden odstartuje a jedny z nejkrásnějších svátků v roce jsou tu. </w:t>
      </w:r>
      <w:r w:rsidR="1DDC2956" w:rsidRPr="72E6BCDD">
        <w:rPr>
          <w:rFonts w:ascii="Calibri" w:eastAsia="Calibri" w:hAnsi="Calibri" w:cs="Calibri"/>
        </w:rPr>
        <w:t>Vánoce</w:t>
      </w:r>
      <w:r>
        <w:rPr>
          <w:rFonts w:ascii="Calibri" w:eastAsia="Calibri" w:hAnsi="Calibri" w:cs="Calibri"/>
        </w:rPr>
        <w:t>! Ale také už nevíte, co svému „puberťákovi“ věnovat? Čím mu udělat radost? Přinášíme vám nápady, které vám pomohou</w:t>
      </w:r>
      <w:r w:rsidR="007146F1">
        <w:rPr>
          <w:rFonts w:ascii="Calibri" w:eastAsia="Calibri" w:hAnsi="Calibri" w:cs="Calibri"/>
        </w:rPr>
        <w:t>. Sluchátka a „digitálky“ jsou nyní IN !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71"/>
        <w:gridCol w:w="4219"/>
      </w:tblGrid>
      <w:tr w:rsidR="3A22CE69" w14:paraId="64588FCF" w14:textId="77777777" w:rsidTr="2D16AE98">
        <w:trPr>
          <w:trHeight w:val="300"/>
        </w:trPr>
        <w:tc>
          <w:tcPr>
            <w:tcW w:w="4220" w:type="dxa"/>
          </w:tcPr>
          <w:p w14:paraId="545949A5" w14:textId="6B7B3499" w:rsidR="6F433447" w:rsidRDefault="5E49DB4E" w:rsidP="1EC379D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</w:pPr>
            <w:r w:rsidRPr="1EC379DB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  <w:t xml:space="preserve">Sluchátka </w:t>
            </w:r>
            <w:proofErr w:type="spellStart"/>
            <w:r w:rsidR="6F433447" w:rsidRPr="1EC379DB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  <w:t>Buxton</w:t>
            </w:r>
            <w:proofErr w:type="spellEnd"/>
            <w:r w:rsidR="6F433447" w:rsidRPr="1EC379DB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  <w:t xml:space="preserve"> BTW 8200 RACOON</w:t>
            </w:r>
          </w:p>
          <w:p w14:paraId="7F74A058" w14:textId="337DEACD" w:rsidR="1EC379DB" w:rsidRDefault="1EC379DB" w:rsidP="1EC379D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</w:pPr>
          </w:p>
          <w:p w14:paraId="40CBB629" w14:textId="71096EFF" w:rsidR="6F433447" w:rsidRDefault="6835CAF7" w:rsidP="1EC379DB">
            <w:pPr>
              <w:spacing w:after="160" w:line="257" w:lineRule="auto"/>
              <w:jc w:val="both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1EC379DB">
              <w:rPr>
                <w:rFonts w:asciiTheme="majorHAnsi" w:eastAsiaTheme="majorEastAsia" w:hAnsiTheme="majorHAnsi" w:cstheme="majorBidi"/>
                <w:b/>
                <w:bCs/>
                <w:sz w:val="22"/>
                <w:szCs w:val="22"/>
              </w:rPr>
              <w:t>TWS sluchátka s ANC a IPX6</w:t>
            </w:r>
            <w:r w:rsidR="6F433447">
              <w:br/>
            </w:r>
            <w:r w:rsidRPr="1EC379DB">
              <w:rPr>
                <w:rFonts w:asciiTheme="majorHAnsi" w:eastAsiaTheme="majorEastAsia" w:hAnsiTheme="majorHAnsi" w:cstheme="majorBidi"/>
                <w:b/>
                <w:bCs/>
                <w:sz w:val="22"/>
                <w:szCs w:val="22"/>
              </w:rPr>
              <w:t xml:space="preserve"> </w:t>
            </w:r>
            <w:r w:rsidRPr="1EC379DB">
              <w:rPr>
                <w:rFonts w:asciiTheme="majorHAnsi" w:eastAsiaTheme="majorEastAsia" w:hAnsiTheme="majorHAnsi" w:cstheme="majorBidi"/>
                <w:sz w:val="22"/>
                <w:szCs w:val="22"/>
              </w:rPr>
              <w:t>BUXTON BTW 8200 RACCOON jsou perfektní volbou pro každodenní poslech hudby, audioknih a videa, pro pohodlné handsfree hovory i hraní her. Nabídnou skutečné bezdrátové stereo díky technologii TWS, aktivní potlačování hluku ANC a redukci okolního šumu ENC při hovoru. K dispozici je také herní mód s extra nízkou latencí a transparentní mód, který umožní vnímat okolní dění – ve městě, v kanceláři, při sportu… Sluchátka se nabijí v praktickém boxu s motivem RACCOON s dynamickými barevnými efekty a LED indikátorem kapacity nabití za 60 minut a po plném nabití vydrží přehrávat až 25 hodin.</w:t>
            </w:r>
          </w:p>
          <w:p w14:paraId="71B66411" w14:textId="01B5525D" w:rsidR="6F433447" w:rsidRDefault="6835CAF7" w:rsidP="0E309DB2">
            <w:pPr>
              <w:spacing w:after="160" w:line="257" w:lineRule="auto"/>
              <w:jc w:val="both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E309DB2">
              <w:rPr>
                <w:rFonts w:asciiTheme="majorHAnsi" w:eastAsiaTheme="majorEastAsia" w:hAnsiTheme="majorHAnsi" w:cstheme="majorBidi"/>
                <w:sz w:val="22"/>
                <w:szCs w:val="22"/>
              </w:rPr>
              <w:t>C</w:t>
            </w:r>
            <w:r w:rsidR="4985BB92" w:rsidRPr="0E309DB2">
              <w:rPr>
                <w:rFonts w:asciiTheme="majorHAnsi" w:eastAsiaTheme="majorEastAsia" w:hAnsiTheme="majorHAnsi" w:cstheme="majorBidi"/>
                <w:sz w:val="22"/>
                <w:szCs w:val="22"/>
              </w:rPr>
              <w:t>ena</w:t>
            </w:r>
            <w:r w:rsidRPr="0E309DB2">
              <w:rPr>
                <w:rFonts w:asciiTheme="majorHAnsi" w:eastAsiaTheme="majorEastAsia" w:hAnsiTheme="majorHAnsi" w:cstheme="majorBidi"/>
                <w:sz w:val="22"/>
                <w:szCs w:val="22"/>
              </w:rPr>
              <w:t>: 999 Kč</w:t>
            </w:r>
            <w:r w:rsidR="196A7804" w:rsidRPr="0E309DB2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, </w:t>
            </w:r>
            <w:hyperlink r:id="rId8">
              <w:r w:rsidRPr="0E309DB2">
                <w:rPr>
                  <w:rStyle w:val="Hypertextovodkaz"/>
                  <w:rFonts w:asciiTheme="majorHAnsi" w:eastAsiaTheme="majorEastAsia" w:hAnsiTheme="majorHAnsi" w:cstheme="majorBidi"/>
                  <w:sz w:val="22"/>
                  <w:szCs w:val="22"/>
                </w:rPr>
                <w:t>www.buxton.cz</w:t>
              </w:r>
            </w:hyperlink>
            <w:r w:rsidR="24AC6907" w:rsidRPr="0E309DB2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4220" w:type="dxa"/>
            <w:vAlign w:val="center"/>
          </w:tcPr>
          <w:p w14:paraId="3AEB4192" w14:textId="1CA516E9" w:rsidR="6F433447" w:rsidRDefault="124A20CE" w:rsidP="72E6BCDD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C2F5DF" wp14:editId="7D7E1D3A">
                  <wp:extent cx="1762125" cy="2533650"/>
                  <wp:effectExtent l="0" t="0" r="0" b="0"/>
                  <wp:docPr id="1606663134" name="Picture 1606663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A22CE69" w14:paraId="6724D833" w14:textId="77777777" w:rsidTr="2D16AE98">
        <w:trPr>
          <w:trHeight w:val="300"/>
        </w:trPr>
        <w:tc>
          <w:tcPr>
            <w:tcW w:w="4220" w:type="dxa"/>
          </w:tcPr>
          <w:p w14:paraId="7119D0D7" w14:textId="7DAE83DB" w:rsidR="6F433447" w:rsidRDefault="6F433447" w:rsidP="1EC379D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</w:pPr>
            <w:r w:rsidRPr="1EC379DB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  <w:sz w:val="22"/>
                <w:szCs w:val="22"/>
              </w:rPr>
              <w:t>DILHAM</w:t>
            </w:r>
          </w:p>
          <w:p w14:paraId="24E8C977" w14:textId="6DE765BE" w:rsidR="6F433447" w:rsidRDefault="0AF05456" w:rsidP="1EC379DB">
            <w:pPr>
              <w:spacing w:after="160" w:line="257" w:lineRule="auto"/>
              <w:jc w:val="center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1EC379DB">
              <w:rPr>
                <w:rFonts w:asciiTheme="majorHAnsi" w:eastAsiaTheme="majorEastAsia" w:hAnsiTheme="majorHAnsi" w:cstheme="majorBidi"/>
                <w:b/>
                <w:bCs/>
                <w:sz w:val="22"/>
                <w:szCs w:val="22"/>
              </w:rPr>
              <w:t>Perfektní zvuk pro vaše uši</w:t>
            </w:r>
          </w:p>
          <w:p w14:paraId="2C302D05" w14:textId="57347293" w:rsidR="6F433447" w:rsidRDefault="0AF05456" w:rsidP="0E309DB2">
            <w:pPr>
              <w:spacing w:after="160" w:line="257" w:lineRule="auto"/>
              <w:jc w:val="both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E309DB2">
              <w:rPr>
                <w:rFonts w:asciiTheme="majorHAnsi" w:eastAsiaTheme="majorEastAsia" w:hAnsiTheme="majorHAnsi" w:cstheme="majorBidi"/>
                <w:b/>
                <w:bCs/>
                <w:sz w:val="22"/>
                <w:szCs w:val="22"/>
              </w:rPr>
              <w:t xml:space="preserve"> </w:t>
            </w:r>
            <w:r w:rsidRPr="0E309DB2">
              <w:rPr>
                <w:rFonts w:asciiTheme="majorHAnsi" w:eastAsiaTheme="majorEastAsia" w:hAnsiTheme="majorHAnsi" w:cstheme="majorBidi"/>
                <w:sz w:val="22"/>
                <w:szCs w:val="22"/>
              </w:rPr>
              <w:t>Bezdrátová sluchátka BUXTON BHP 18000 DILHAM přináší poslech ve studiové kvalitě s pokročilou funkci Hybrid ANC pro aktivní potlačení hluku. Komfortní nošení zaručují náušníky z paměťové pěny a proteinové kůže, takže jsou jemné a netlačí při každodenním nošení, sportu nebo na cestách.</w:t>
            </w:r>
            <w:r w:rsidR="6F433447">
              <w:br/>
            </w:r>
            <w:r w:rsidRPr="0E309DB2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 Díky Bluetooth 5.2 se jednoduše spárují s mobilem nebo jiným zařízením, a tak poslouží třeba jako handsfree. Přepínat nebo upravovat hlasitost můžete snadno se 4 multifunkčními tlačítky. BUXTON DILHAM se plně nabijí pomocí USB-C kabelu už za 90 minut a vydrží až na 60 hodin reprodukce zvuku.</w:t>
            </w:r>
          </w:p>
          <w:p w14:paraId="3F30F491" w14:textId="42F3C36B" w:rsidR="6F433447" w:rsidRDefault="0AF05456" w:rsidP="0E309DB2">
            <w:pPr>
              <w:spacing w:after="160" w:line="257" w:lineRule="auto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E309DB2">
              <w:rPr>
                <w:rFonts w:asciiTheme="majorHAnsi" w:eastAsiaTheme="majorEastAsia" w:hAnsiTheme="majorHAnsi" w:cstheme="majorBidi"/>
                <w:sz w:val="22"/>
                <w:szCs w:val="22"/>
              </w:rPr>
              <w:t>C</w:t>
            </w:r>
            <w:r w:rsidR="672E6B16" w:rsidRPr="0E309DB2">
              <w:rPr>
                <w:rFonts w:asciiTheme="majorHAnsi" w:eastAsiaTheme="majorEastAsia" w:hAnsiTheme="majorHAnsi" w:cstheme="majorBidi"/>
                <w:sz w:val="22"/>
                <w:szCs w:val="22"/>
              </w:rPr>
              <w:t>ena</w:t>
            </w:r>
            <w:r w:rsidRPr="0E309DB2">
              <w:rPr>
                <w:rFonts w:asciiTheme="majorHAnsi" w:eastAsiaTheme="majorEastAsia" w:hAnsiTheme="majorHAnsi" w:cstheme="majorBidi"/>
                <w:sz w:val="22"/>
                <w:szCs w:val="22"/>
              </w:rPr>
              <w:t>: 1 999 Kč</w:t>
            </w:r>
            <w:r w:rsidR="641E903E" w:rsidRPr="0E309DB2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, </w:t>
            </w:r>
            <w:hyperlink r:id="rId10">
              <w:r w:rsidRPr="0E309DB2">
                <w:rPr>
                  <w:rStyle w:val="Hypertextovodkaz"/>
                  <w:rFonts w:asciiTheme="majorHAnsi" w:eastAsiaTheme="majorEastAsia" w:hAnsiTheme="majorHAnsi" w:cstheme="majorBidi"/>
                  <w:sz w:val="22"/>
                  <w:szCs w:val="22"/>
                </w:rPr>
                <w:t>www.buxton.cz</w:t>
              </w:r>
            </w:hyperlink>
            <w:r w:rsidR="6B2D2356" w:rsidRPr="0E309DB2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4220" w:type="dxa"/>
            <w:vAlign w:val="center"/>
          </w:tcPr>
          <w:p w14:paraId="464837A1" w14:textId="4BA70DE5" w:rsidR="3A22CE69" w:rsidRDefault="0AF05456" w:rsidP="233C3630">
            <w:pPr>
              <w:spacing w:line="276" w:lineRule="auto"/>
              <w:jc w:val="center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485D815D" wp14:editId="7E2731C6">
                  <wp:extent cx="2533650" cy="2533650"/>
                  <wp:effectExtent l="0" t="0" r="0" b="0"/>
                  <wp:docPr id="2010881551" name="Picture 201088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0398CDC" w14:paraId="7EE721E2" w14:textId="77777777" w:rsidTr="2D16AE98">
        <w:trPr>
          <w:trHeight w:val="300"/>
        </w:trPr>
        <w:tc>
          <w:tcPr>
            <w:tcW w:w="4220" w:type="dxa"/>
          </w:tcPr>
          <w:p w14:paraId="11BA4C25" w14:textId="44F55679" w:rsidR="3E8DD4AF" w:rsidRDefault="3E8DD4AF" w:rsidP="1EC379DB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1EC379D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Limitovaná edice černo-zlatých hodinek CASIO: Luxusní styl s moderní technologií k 50. výročí značky</w:t>
            </w:r>
          </w:p>
          <w:p w14:paraId="7A721EBD" w14:textId="6B94D7EC" w:rsidR="1EC379DB" w:rsidRDefault="1EC379DB" w:rsidP="1EC379DB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2"/>
                <w:szCs w:val="22"/>
              </w:rPr>
            </w:pPr>
          </w:p>
          <w:p w14:paraId="0F7C4AB6" w14:textId="03D5394E" w:rsidR="00C339AC" w:rsidRPr="00C339AC" w:rsidRDefault="00C339AC" w:rsidP="00C339AC">
            <w:pPr>
              <w:spacing w:line="259" w:lineRule="auto"/>
              <w:ind w:right="-2"/>
              <w:jc w:val="both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C339AC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„Speciálka“ řady </w:t>
            </w:r>
            <w:proofErr w:type="spellStart"/>
            <w:r w:rsidRPr="00C339AC">
              <w:rPr>
                <w:rFonts w:asciiTheme="majorHAnsi" w:eastAsiaTheme="majorEastAsia" w:hAnsiTheme="majorHAnsi" w:cstheme="majorBidi"/>
                <w:sz w:val="22"/>
                <w:szCs w:val="22"/>
              </w:rPr>
              <w:t>Casio</w:t>
            </w:r>
            <w:proofErr w:type="spellEnd"/>
            <w:r w:rsidRPr="00C339AC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 G-</w:t>
            </w:r>
            <w:proofErr w:type="spellStart"/>
            <w:r w:rsidRPr="00C339AC">
              <w:rPr>
                <w:rFonts w:asciiTheme="majorHAnsi" w:eastAsiaTheme="majorEastAsia" w:hAnsiTheme="majorHAnsi" w:cstheme="majorBidi"/>
                <w:sz w:val="22"/>
                <w:szCs w:val="22"/>
              </w:rPr>
              <w:t>Shock</w:t>
            </w:r>
            <w:proofErr w:type="spellEnd"/>
            <w:r w:rsidRPr="00C339AC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 k 50. výročí představení prvních digitálních hodinek CASIO. Etalon vysoce odolných hodinek se </w:t>
            </w:r>
            <w:r w:rsidRPr="00C339AC">
              <w:rPr>
                <w:rFonts w:asciiTheme="majorHAnsi" w:eastAsiaTheme="majorEastAsia" w:hAnsiTheme="majorHAnsi" w:cstheme="majorBidi"/>
                <w:b/>
                <w:bCs/>
                <w:sz w:val="22"/>
                <w:szCs w:val="22"/>
              </w:rPr>
              <w:t>solárním nabíjením</w:t>
            </w:r>
            <w:r w:rsidRPr="00C339AC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 </w:t>
            </w:r>
            <w:r w:rsidRPr="00C339AC">
              <w:rPr>
                <w:rFonts w:asciiTheme="majorHAnsi" w:eastAsiaTheme="majorEastAsia" w:hAnsiTheme="majorHAnsi" w:cstheme="majorBidi"/>
                <w:b/>
                <w:bCs/>
                <w:sz w:val="22"/>
                <w:szCs w:val="22"/>
              </w:rPr>
              <w:t>a vodotěsností do 200 m</w:t>
            </w:r>
            <w:r w:rsidRPr="00C339AC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 (20</w:t>
            </w:r>
            <w:r w:rsidR="007146F1">
              <w:rPr>
                <w:rFonts w:asciiTheme="majorHAnsi" w:eastAsiaTheme="majorEastAsia" w:hAnsiTheme="majorHAnsi" w:cstheme="majorBidi"/>
                <w:sz w:val="22"/>
                <w:szCs w:val="22"/>
              </w:rPr>
              <w:t xml:space="preserve"> </w:t>
            </w:r>
            <w:r w:rsidRPr="00C339AC">
              <w:rPr>
                <w:rFonts w:asciiTheme="majorHAnsi" w:eastAsiaTheme="majorEastAsia" w:hAnsiTheme="majorHAnsi" w:cstheme="majorBidi"/>
                <w:sz w:val="22"/>
                <w:szCs w:val="22"/>
              </w:rPr>
              <w:t>ATM) přichází v limitovaném černozlatém provedení.  </w:t>
            </w:r>
          </w:p>
          <w:p w14:paraId="2E4AF093" w14:textId="77777777" w:rsidR="00C339AC" w:rsidRPr="00C339AC" w:rsidRDefault="00C339AC" w:rsidP="00C339AC">
            <w:pPr>
              <w:spacing w:line="259" w:lineRule="auto"/>
              <w:ind w:right="-2"/>
              <w:jc w:val="both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C339AC">
              <w:rPr>
                <w:rFonts w:asciiTheme="majorHAnsi" w:eastAsiaTheme="majorEastAsia" w:hAnsiTheme="majorHAnsi" w:cstheme="majorBidi"/>
                <w:sz w:val="22"/>
                <w:szCs w:val="22"/>
              </w:rPr>
              <w:t>Označení:  GMC-B2100ZE-1AER</w:t>
            </w:r>
          </w:p>
          <w:p w14:paraId="0BFC03AF" w14:textId="77777777" w:rsidR="00C339AC" w:rsidRPr="00C339AC" w:rsidRDefault="00C339AC" w:rsidP="00C339AC">
            <w:pPr>
              <w:spacing w:line="259" w:lineRule="auto"/>
              <w:ind w:right="-2"/>
              <w:jc w:val="both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 w:rsidRPr="00C339AC">
              <w:rPr>
                <w:rFonts w:asciiTheme="majorHAnsi" w:eastAsiaTheme="majorEastAsia" w:hAnsiTheme="majorHAnsi" w:cstheme="majorBidi"/>
                <w:sz w:val="22"/>
                <w:szCs w:val="22"/>
              </w:rPr>
              <w:t>Cena: 23 990 Kč</w:t>
            </w:r>
          </w:p>
          <w:p w14:paraId="6C7C5E21" w14:textId="5DB47886" w:rsidR="20398CDC" w:rsidRDefault="20398CDC" w:rsidP="1EC379DB">
            <w:pPr>
              <w:spacing w:line="259" w:lineRule="auto"/>
              <w:ind w:right="-2"/>
              <w:jc w:val="both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</w:p>
        </w:tc>
        <w:tc>
          <w:tcPr>
            <w:tcW w:w="4220" w:type="dxa"/>
            <w:vAlign w:val="center"/>
          </w:tcPr>
          <w:p w14:paraId="72CFB3D8" w14:textId="2A6453A7" w:rsidR="504F7CD8" w:rsidRDefault="00C339AC" w:rsidP="233C3630">
            <w:pPr>
              <w:spacing w:line="276" w:lineRule="auto"/>
              <w:jc w:val="center"/>
              <w:rPr>
                <w:rFonts w:asciiTheme="majorHAnsi" w:eastAsiaTheme="majorEastAsia" w:hAnsiTheme="majorHAnsi" w:cstheme="majorBidi"/>
                <w:sz w:val="22"/>
                <w:szCs w:val="22"/>
              </w:rPr>
            </w:pPr>
            <w:r>
              <w:rPr>
                <w:rFonts w:asciiTheme="majorHAnsi" w:eastAsiaTheme="majorEastAsia" w:hAnsiTheme="majorHAnsi" w:cstheme="majorBidi"/>
                <w:noProof/>
                <w:sz w:val="22"/>
                <w:szCs w:val="22"/>
              </w:rPr>
              <w:drawing>
                <wp:inline distT="0" distB="0" distL="0" distR="0" wp14:anchorId="65E9FE70" wp14:editId="6382209C">
                  <wp:extent cx="1600200" cy="1600200"/>
                  <wp:effectExtent l="0" t="0" r="0" b="0"/>
                  <wp:docPr id="2042898379" name="Obrázek 1" descr="Obsah obrázku hodiny, hodinky, Analogové hodinky, popruh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898379" name="Obrázek 1" descr="Obsah obrázku hodiny, hodinky, Analogové hodinky, popruh&#10;&#10;Popis byl vytvořen automaticky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9AC" w14:paraId="25BE13EC" w14:textId="77777777" w:rsidTr="2D16AE98">
        <w:trPr>
          <w:trHeight w:val="300"/>
        </w:trPr>
        <w:tc>
          <w:tcPr>
            <w:tcW w:w="4220" w:type="dxa"/>
          </w:tcPr>
          <w:p w14:paraId="48BA84F0" w14:textId="77777777" w:rsidR="007146F1" w:rsidRDefault="007146F1" w:rsidP="007146F1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1EC379D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Limitovaná edice černo-zlatých hodinek CASIO: Luxusní styl s moderní technologií k 50. výročí značky</w:t>
            </w:r>
          </w:p>
          <w:p w14:paraId="08551CED" w14:textId="77777777" w:rsidR="007146F1" w:rsidRDefault="007146F1" w:rsidP="007146F1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A86C9A4" w14:textId="77777777" w:rsidR="00C339AC" w:rsidRPr="00C339AC" w:rsidRDefault="00C339AC" w:rsidP="007146F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C339AC">
              <w:rPr>
                <w:rFonts w:ascii="Calibri" w:eastAsia="Calibri" w:hAnsi="Calibri" w:cs="Calibri"/>
                <w:sz w:val="22"/>
                <w:szCs w:val="22"/>
              </w:rPr>
              <w:t xml:space="preserve">Designová černo-zlatá edice k 50. výročí představení této legendy digitálních hodinek značky CASIO. Výroční edice přidává k exkluzivnímu provedení </w:t>
            </w:r>
            <w:r w:rsidRPr="00C339A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solární napájení a voděodolnost do 50 m</w:t>
            </w:r>
            <w:r w:rsidRPr="00C339AC">
              <w:rPr>
                <w:rFonts w:ascii="Calibri" w:eastAsia="Calibri" w:hAnsi="Calibri" w:cs="Calibri"/>
                <w:sz w:val="22"/>
                <w:szCs w:val="22"/>
              </w:rPr>
              <w:t xml:space="preserve"> (5 ATM).  </w:t>
            </w:r>
          </w:p>
          <w:p w14:paraId="4FF28C31" w14:textId="77777777" w:rsidR="00C339AC" w:rsidRPr="00C339AC" w:rsidRDefault="00C339AC" w:rsidP="007146F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C339AC">
              <w:rPr>
                <w:rFonts w:ascii="Calibri" w:eastAsia="Calibri" w:hAnsi="Calibri" w:cs="Calibri"/>
                <w:sz w:val="22"/>
                <w:szCs w:val="22"/>
              </w:rPr>
              <w:t>Označení:  TRN-50ZE-1AER</w:t>
            </w:r>
          </w:p>
          <w:p w14:paraId="26F9180F" w14:textId="77777777" w:rsidR="00C339AC" w:rsidRPr="00C339AC" w:rsidRDefault="00C339AC" w:rsidP="007146F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C339AC">
              <w:rPr>
                <w:rFonts w:ascii="Calibri" w:eastAsia="Calibri" w:hAnsi="Calibri" w:cs="Calibri"/>
                <w:sz w:val="22"/>
                <w:szCs w:val="22"/>
              </w:rPr>
              <w:t>Cena: 15 590 Kč</w:t>
            </w:r>
          </w:p>
          <w:p w14:paraId="11B4D264" w14:textId="77777777" w:rsidR="00C339AC" w:rsidRPr="1EC379DB" w:rsidRDefault="00C339AC" w:rsidP="007146F1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220" w:type="dxa"/>
            <w:vAlign w:val="center"/>
          </w:tcPr>
          <w:p w14:paraId="60F803FE" w14:textId="671F1DC8" w:rsidR="00C339AC" w:rsidRDefault="007146F1" w:rsidP="233C3630">
            <w:pPr>
              <w:spacing w:line="276" w:lineRule="auto"/>
              <w:jc w:val="center"/>
              <w:rPr>
                <w:rFonts w:asciiTheme="majorHAnsi" w:eastAsiaTheme="majorEastAsia" w:hAnsiTheme="majorHAnsi" w:cstheme="majorBidi"/>
                <w:noProof/>
                <w:sz w:val="22"/>
                <w:szCs w:val="22"/>
              </w:rPr>
            </w:pPr>
            <w:r>
              <w:rPr>
                <w:rFonts w:asciiTheme="majorHAnsi" w:eastAsiaTheme="majorEastAsia" w:hAnsiTheme="majorHAnsi" w:cstheme="majorBidi"/>
                <w:noProof/>
                <w:sz w:val="22"/>
                <w:szCs w:val="22"/>
              </w:rPr>
              <w:drawing>
                <wp:inline distT="0" distB="0" distL="0" distR="0" wp14:anchorId="2FC669E2" wp14:editId="05670DBD">
                  <wp:extent cx="1397893" cy="1582313"/>
                  <wp:effectExtent l="0" t="0" r="0" b="0"/>
                  <wp:docPr id="433013980" name="Obrázek 2" descr="Obsah obrázku hodinky, hodiny, Analogové hodinky, popruh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013980" name="Obrázek 2" descr="Obsah obrázku hodinky, hodiny, Analogové hodinky, popruh&#10;&#10;Popis byl vytvořen automaticky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223" cy="159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6F1" w14:paraId="22568474" w14:textId="77777777" w:rsidTr="2D16AE98">
        <w:trPr>
          <w:trHeight w:val="300"/>
        </w:trPr>
        <w:tc>
          <w:tcPr>
            <w:tcW w:w="4220" w:type="dxa"/>
          </w:tcPr>
          <w:p w14:paraId="13172205" w14:textId="77777777" w:rsidR="007146F1" w:rsidRDefault="007146F1" w:rsidP="007146F1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1EC379D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Limitovaná edice černo-zlatých hodinek CASIO: Luxusní styl s moderní technologií k 50. výročí značky</w:t>
            </w:r>
          </w:p>
          <w:p w14:paraId="0A275F3C" w14:textId="77777777" w:rsidR="007146F1" w:rsidRPr="007146F1" w:rsidRDefault="007146F1" w:rsidP="007146F1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4C58DA8" w14:textId="77777777" w:rsidR="007146F1" w:rsidRPr="007146F1" w:rsidRDefault="007146F1" w:rsidP="007146F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7146F1">
              <w:rPr>
                <w:rFonts w:ascii="Calibri" w:eastAsia="Calibri" w:hAnsi="Calibri" w:cs="Calibri"/>
                <w:sz w:val="22"/>
                <w:szCs w:val="22"/>
              </w:rPr>
              <w:t xml:space="preserve">Hodinky na solární napájení s klasickým ciferníkem s ručičkami v mimořádném černozlatém provedení k 50. výročí uvedení prvních digitálních hodinek </w:t>
            </w:r>
            <w:proofErr w:type="spellStart"/>
            <w:r w:rsidRPr="007146F1">
              <w:rPr>
                <w:rFonts w:ascii="Calibri" w:eastAsia="Calibri" w:hAnsi="Calibri" w:cs="Calibri"/>
                <w:sz w:val="22"/>
                <w:szCs w:val="22"/>
              </w:rPr>
              <w:t>Casiotron</w:t>
            </w:r>
            <w:proofErr w:type="spellEnd"/>
            <w:r w:rsidRPr="007146F1">
              <w:rPr>
                <w:rFonts w:ascii="Calibri" w:eastAsia="Calibri" w:hAnsi="Calibri" w:cs="Calibri"/>
                <w:sz w:val="22"/>
                <w:szCs w:val="22"/>
              </w:rPr>
              <w:t>.  </w:t>
            </w:r>
          </w:p>
          <w:p w14:paraId="59D84BA2" w14:textId="77777777" w:rsidR="007146F1" w:rsidRPr="007146F1" w:rsidRDefault="007146F1" w:rsidP="007146F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7146F1">
              <w:rPr>
                <w:rFonts w:ascii="Calibri" w:eastAsia="Calibri" w:hAnsi="Calibri" w:cs="Calibri"/>
                <w:sz w:val="22"/>
                <w:szCs w:val="22"/>
              </w:rPr>
              <w:t>Označení:  EFS-S640ZE-1AVUEF</w:t>
            </w:r>
          </w:p>
          <w:p w14:paraId="59DA6B61" w14:textId="77777777" w:rsidR="007146F1" w:rsidRPr="007146F1" w:rsidRDefault="007146F1" w:rsidP="007146F1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7146F1">
              <w:rPr>
                <w:rFonts w:ascii="Calibri" w:eastAsia="Calibri" w:hAnsi="Calibri" w:cs="Calibri"/>
                <w:sz w:val="22"/>
                <w:szCs w:val="22"/>
              </w:rPr>
              <w:t>Cena: 6 990 Kč</w:t>
            </w:r>
          </w:p>
          <w:p w14:paraId="4E5D764D" w14:textId="77777777" w:rsidR="007146F1" w:rsidRPr="1EC379DB" w:rsidRDefault="007146F1" w:rsidP="007146F1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220" w:type="dxa"/>
            <w:vAlign w:val="center"/>
          </w:tcPr>
          <w:p w14:paraId="72903BE4" w14:textId="1370E871" w:rsidR="007146F1" w:rsidRDefault="007146F1" w:rsidP="233C3630">
            <w:pPr>
              <w:spacing w:line="276" w:lineRule="auto"/>
              <w:jc w:val="center"/>
              <w:rPr>
                <w:rFonts w:asciiTheme="majorHAnsi" w:eastAsiaTheme="majorEastAsia" w:hAnsiTheme="majorHAnsi" w:cstheme="majorBidi"/>
                <w:noProof/>
                <w:sz w:val="22"/>
                <w:szCs w:val="22"/>
              </w:rPr>
            </w:pPr>
            <w:r>
              <w:rPr>
                <w:rFonts w:asciiTheme="majorHAnsi" w:eastAsiaTheme="majorEastAsia" w:hAnsiTheme="majorHAnsi" w:cstheme="majorBidi"/>
                <w:noProof/>
                <w:sz w:val="22"/>
                <w:szCs w:val="22"/>
              </w:rPr>
              <w:drawing>
                <wp:inline distT="0" distB="0" distL="0" distR="0" wp14:anchorId="6D9205DF" wp14:editId="42C796CA">
                  <wp:extent cx="1085850" cy="1565717"/>
                  <wp:effectExtent l="0" t="0" r="0" b="0"/>
                  <wp:docPr id="1528343451" name="Obrázek 3" descr="Obsah obrázku hodiny, Analogové hodinky, popruh, Módní doplň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343451" name="Obrázek 3" descr="Obsah obrázku hodiny, Analogové hodinky, popruh, Módní doplňky&#10;&#10;Popis byl vytvořen automaticky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02" cy="157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22BA2" w14:textId="158715E3" w:rsidR="2D16AE98" w:rsidRDefault="2D16AE98"/>
    <w:p w14:paraId="113CC276" w14:textId="7BF627D4" w:rsidR="00C83141" w:rsidRDefault="00C83141"/>
    <w:sectPr w:rsidR="00C83141" w:rsidSect="00D55BC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586D63"/>
    <w:multiLevelType w:val="hybridMultilevel"/>
    <w:tmpl w:val="651C73D2"/>
    <w:lvl w:ilvl="0" w:tplc="DE9230F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85239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6F4"/>
    <w:rsid w:val="000052CC"/>
    <w:rsid w:val="000363E5"/>
    <w:rsid w:val="00054809"/>
    <w:rsid w:val="00060E14"/>
    <w:rsid w:val="000665A3"/>
    <w:rsid w:val="00097BEC"/>
    <w:rsid w:val="000B0CDD"/>
    <w:rsid w:val="001A1290"/>
    <w:rsid w:val="001A64DB"/>
    <w:rsid w:val="001D7405"/>
    <w:rsid w:val="001E00F4"/>
    <w:rsid w:val="00201E6A"/>
    <w:rsid w:val="00222E03"/>
    <w:rsid w:val="00223795"/>
    <w:rsid w:val="0022409B"/>
    <w:rsid w:val="00232898"/>
    <w:rsid w:val="00265697"/>
    <w:rsid w:val="003255A2"/>
    <w:rsid w:val="00327F27"/>
    <w:rsid w:val="00372AF4"/>
    <w:rsid w:val="003F17E3"/>
    <w:rsid w:val="0042FDCA"/>
    <w:rsid w:val="004328BC"/>
    <w:rsid w:val="00490F1A"/>
    <w:rsid w:val="0049898F"/>
    <w:rsid w:val="004D66F4"/>
    <w:rsid w:val="004E1643"/>
    <w:rsid w:val="00551745"/>
    <w:rsid w:val="005662AC"/>
    <w:rsid w:val="005D0ADF"/>
    <w:rsid w:val="005F380A"/>
    <w:rsid w:val="00663998"/>
    <w:rsid w:val="006C12CC"/>
    <w:rsid w:val="006C50AA"/>
    <w:rsid w:val="006D49F8"/>
    <w:rsid w:val="007146F1"/>
    <w:rsid w:val="007447DB"/>
    <w:rsid w:val="00746F75"/>
    <w:rsid w:val="007D065C"/>
    <w:rsid w:val="00896A80"/>
    <w:rsid w:val="008C7C78"/>
    <w:rsid w:val="008CE150"/>
    <w:rsid w:val="008F71BC"/>
    <w:rsid w:val="009F4C7C"/>
    <w:rsid w:val="00A67550"/>
    <w:rsid w:val="00A7B277"/>
    <w:rsid w:val="00A971FD"/>
    <w:rsid w:val="00AF7E0A"/>
    <w:rsid w:val="00B20E7B"/>
    <w:rsid w:val="00B70A7D"/>
    <w:rsid w:val="00BD5092"/>
    <w:rsid w:val="00BE54DF"/>
    <w:rsid w:val="00C339AC"/>
    <w:rsid w:val="00C82722"/>
    <w:rsid w:val="00C83141"/>
    <w:rsid w:val="00CA77F3"/>
    <w:rsid w:val="00D55BCC"/>
    <w:rsid w:val="00D6A839"/>
    <w:rsid w:val="00D92F93"/>
    <w:rsid w:val="00DE4E45"/>
    <w:rsid w:val="00E9A193"/>
    <w:rsid w:val="00EB72D3"/>
    <w:rsid w:val="00EC2DA4"/>
    <w:rsid w:val="00F07282"/>
    <w:rsid w:val="00F13044"/>
    <w:rsid w:val="00FB39A6"/>
    <w:rsid w:val="00FE53C7"/>
    <w:rsid w:val="01064294"/>
    <w:rsid w:val="010FCD81"/>
    <w:rsid w:val="01224CAD"/>
    <w:rsid w:val="0135EE9A"/>
    <w:rsid w:val="0148B3CF"/>
    <w:rsid w:val="014F3079"/>
    <w:rsid w:val="015B6148"/>
    <w:rsid w:val="019E6EB1"/>
    <w:rsid w:val="01B2F05E"/>
    <w:rsid w:val="01C20473"/>
    <w:rsid w:val="01EEB719"/>
    <w:rsid w:val="01F64CFF"/>
    <w:rsid w:val="01F7EF12"/>
    <w:rsid w:val="01F90045"/>
    <w:rsid w:val="020E7E49"/>
    <w:rsid w:val="022D8D37"/>
    <w:rsid w:val="026D745F"/>
    <w:rsid w:val="02A42743"/>
    <w:rsid w:val="02EF8D96"/>
    <w:rsid w:val="03088E3E"/>
    <w:rsid w:val="0349310B"/>
    <w:rsid w:val="0369D9BD"/>
    <w:rsid w:val="03736941"/>
    <w:rsid w:val="03746AB5"/>
    <w:rsid w:val="038C9800"/>
    <w:rsid w:val="0398B184"/>
    <w:rsid w:val="03F87E22"/>
    <w:rsid w:val="04006BA8"/>
    <w:rsid w:val="04013216"/>
    <w:rsid w:val="0425D196"/>
    <w:rsid w:val="04277AD2"/>
    <w:rsid w:val="043D4217"/>
    <w:rsid w:val="049B0FD3"/>
    <w:rsid w:val="04AD95F7"/>
    <w:rsid w:val="04B6A35B"/>
    <w:rsid w:val="04D46377"/>
    <w:rsid w:val="05258A5C"/>
    <w:rsid w:val="05362EEF"/>
    <w:rsid w:val="053F4F41"/>
    <w:rsid w:val="0596A2C1"/>
    <w:rsid w:val="05A264B3"/>
    <w:rsid w:val="05D5EC7C"/>
    <w:rsid w:val="05F42911"/>
    <w:rsid w:val="05FFE19B"/>
    <w:rsid w:val="06214F55"/>
    <w:rsid w:val="0626ACA3"/>
    <w:rsid w:val="0628AC83"/>
    <w:rsid w:val="063760C8"/>
    <w:rsid w:val="064EBCB5"/>
    <w:rsid w:val="066D86D2"/>
    <w:rsid w:val="068FBCDE"/>
    <w:rsid w:val="069F2A45"/>
    <w:rsid w:val="06E372C9"/>
    <w:rsid w:val="07291665"/>
    <w:rsid w:val="07310832"/>
    <w:rsid w:val="074364E7"/>
    <w:rsid w:val="07460308"/>
    <w:rsid w:val="07502181"/>
    <w:rsid w:val="079B479C"/>
    <w:rsid w:val="080AAC84"/>
    <w:rsid w:val="0829271E"/>
    <w:rsid w:val="085F0606"/>
    <w:rsid w:val="0871932E"/>
    <w:rsid w:val="0876F003"/>
    <w:rsid w:val="088BFA55"/>
    <w:rsid w:val="088C7FF8"/>
    <w:rsid w:val="08BA17F3"/>
    <w:rsid w:val="08BE495F"/>
    <w:rsid w:val="08DB1729"/>
    <w:rsid w:val="08FBFFBB"/>
    <w:rsid w:val="0913B12A"/>
    <w:rsid w:val="091515F0"/>
    <w:rsid w:val="094A9A2D"/>
    <w:rsid w:val="095AE5ED"/>
    <w:rsid w:val="097A0F0E"/>
    <w:rsid w:val="097D51BA"/>
    <w:rsid w:val="09BFB238"/>
    <w:rsid w:val="09D1F769"/>
    <w:rsid w:val="09DC391E"/>
    <w:rsid w:val="0A0E966B"/>
    <w:rsid w:val="0AF05456"/>
    <w:rsid w:val="0B13A023"/>
    <w:rsid w:val="0B1C90E0"/>
    <w:rsid w:val="0B7C7BDD"/>
    <w:rsid w:val="0BA446F9"/>
    <w:rsid w:val="0BC7030B"/>
    <w:rsid w:val="0BF6C077"/>
    <w:rsid w:val="0C19645A"/>
    <w:rsid w:val="0C2957A1"/>
    <w:rsid w:val="0C3AF462"/>
    <w:rsid w:val="0C4D002F"/>
    <w:rsid w:val="0C557D93"/>
    <w:rsid w:val="0C77B416"/>
    <w:rsid w:val="0CC03ED4"/>
    <w:rsid w:val="0D2E8BD5"/>
    <w:rsid w:val="0D4BD4FE"/>
    <w:rsid w:val="0D9AB02E"/>
    <w:rsid w:val="0D9ED7FB"/>
    <w:rsid w:val="0DB6B7E5"/>
    <w:rsid w:val="0DD4AA05"/>
    <w:rsid w:val="0DE7BFE1"/>
    <w:rsid w:val="0DEFEB3A"/>
    <w:rsid w:val="0E09AB5D"/>
    <w:rsid w:val="0E09C7E2"/>
    <w:rsid w:val="0E248154"/>
    <w:rsid w:val="0E309DB2"/>
    <w:rsid w:val="0E4DB048"/>
    <w:rsid w:val="0E7254D7"/>
    <w:rsid w:val="0EC095AD"/>
    <w:rsid w:val="0ED4A496"/>
    <w:rsid w:val="0EDBE7BB"/>
    <w:rsid w:val="0F32BDAF"/>
    <w:rsid w:val="0F6C0B29"/>
    <w:rsid w:val="0F7F80FE"/>
    <w:rsid w:val="0F96412C"/>
    <w:rsid w:val="0F9F01FF"/>
    <w:rsid w:val="0FFAC5FB"/>
    <w:rsid w:val="1007A3C6"/>
    <w:rsid w:val="102C628A"/>
    <w:rsid w:val="102C7D04"/>
    <w:rsid w:val="10AD9EA4"/>
    <w:rsid w:val="10C52A94"/>
    <w:rsid w:val="10E2E68A"/>
    <w:rsid w:val="10E60630"/>
    <w:rsid w:val="110F2DE8"/>
    <w:rsid w:val="11184C77"/>
    <w:rsid w:val="111EB2B7"/>
    <w:rsid w:val="11529B30"/>
    <w:rsid w:val="115E5BE5"/>
    <w:rsid w:val="116E5D95"/>
    <w:rsid w:val="11723588"/>
    <w:rsid w:val="1190713B"/>
    <w:rsid w:val="11AD059F"/>
    <w:rsid w:val="11D2C8C4"/>
    <w:rsid w:val="11E896FE"/>
    <w:rsid w:val="11F8D15E"/>
    <w:rsid w:val="122BE066"/>
    <w:rsid w:val="12338759"/>
    <w:rsid w:val="123C13F3"/>
    <w:rsid w:val="124A20CE"/>
    <w:rsid w:val="126A6FCC"/>
    <w:rsid w:val="126A76CB"/>
    <w:rsid w:val="1276366D"/>
    <w:rsid w:val="129ADFFB"/>
    <w:rsid w:val="129EE2D4"/>
    <w:rsid w:val="12A7D814"/>
    <w:rsid w:val="12D01230"/>
    <w:rsid w:val="12F64B03"/>
    <w:rsid w:val="130EC103"/>
    <w:rsid w:val="135E2164"/>
    <w:rsid w:val="136FC5F7"/>
    <w:rsid w:val="13B4A2AE"/>
    <w:rsid w:val="13C043F5"/>
    <w:rsid w:val="13CCFF77"/>
    <w:rsid w:val="14063074"/>
    <w:rsid w:val="14093683"/>
    <w:rsid w:val="14304549"/>
    <w:rsid w:val="1457E4CE"/>
    <w:rsid w:val="14A3222B"/>
    <w:rsid w:val="14F1B4D5"/>
    <w:rsid w:val="150264DF"/>
    <w:rsid w:val="1518DF5B"/>
    <w:rsid w:val="1531618F"/>
    <w:rsid w:val="153FEA77"/>
    <w:rsid w:val="15452032"/>
    <w:rsid w:val="154AABCF"/>
    <w:rsid w:val="157BC1C3"/>
    <w:rsid w:val="157F29A1"/>
    <w:rsid w:val="15810FC7"/>
    <w:rsid w:val="1646BA41"/>
    <w:rsid w:val="16665556"/>
    <w:rsid w:val="166A9F11"/>
    <w:rsid w:val="169BC775"/>
    <w:rsid w:val="16A4C6FA"/>
    <w:rsid w:val="16A766B9"/>
    <w:rsid w:val="16C11424"/>
    <w:rsid w:val="16DEA733"/>
    <w:rsid w:val="16FA4F91"/>
    <w:rsid w:val="17104532"/>
    <w:rsid w:val="174ABF5F"/>
    <w:rsid w:val="177361EC"/>
    <w:rsid w:val="17D73055"/>
    <w:rsid w:val="18020A7F"/>
    <w:rsid w:val="1812EF76"/>
    <w:rsid w:val="181F340B"/>
    <w:rsid w:val="182DCED8"/>
    <w:rsid w:val="182F7B6F"/>
    <w:rsid w:val="1843371A"/>
    <w:rsid w:val="185BBA03"/>
    <w:rsid w:val="189703FA"/>
    <w:rsid w:val="1901BDE8"/>
    <w:rsid w:val="192E8840"/>
    <w:rsid w:val="1938F0B6"/>
    <w:rsid w:val="1946CE48"/>
    <w:rsid w:val="195E1AEC"/>
    <w:rsid w:val="196A7804"/>
    <w:rsid w:val="197054D0"/>
    <w:rsid w:val="19887A3B"/>
    <w:rsid w:val="198BC9D5"/>
    <w:rsid w:val="19934B1F"/>
    <w:rsid w:val="19CA3AC1"/>
    <w:rsid w:val="19CCC009"/>
    <w:rsid w:val="19E0F6A0"/>
    <w:rsid w:val="1A3C40FB"/>
    <w:rsid w:val="1A8E5A32"/>
    <w:rsid w:val="1A90DCC3"/>
    <w:rsid w:val="1AA7913E"/>
    <w:rsid w:val="1AAE52CA"/>
    <w:rsid w:val="1AC44DE7"/>
    <w:rsid w:val="1AD83720"/>
    <w:rsid w:val="1AF492CE"/>
    <w:rsid w:val="1AFE4ABC"/>
    <w:rsid w:val="1B24731A"/>
    <w:rsid w:val="1B4A5ACB"/>
    <w:rsid w:val="1BC6E572"/>
    <w:rsid w:val="1BD44590"/>
    <w:rsid w:val="1BDE3AA9"/>
    <w:rsid w:val="1BF83ED1"/>
    <w:rsid w:val="1C1BD95B"/>
    <w:rsid w:val="1C221D1F"/>
    <w:rsid w:val="1C2B5C9F"/>
    <w:rsid w:val="1C37444E"/>
    <w:rsid w:val="1C70E7DA"/>
    <w:rsid w:val="1C73E3D8"/>
    <w:rsid w:val="1CE26EDE"/>
    <w:rsid w:val="1D3DB271"/>
    <w:rsid w:val="1D6BB2E9"/>
    <w:rsid w:val="1D8928C0"/>
    <w:rsid w:val="1D9E383B"/>
    <w:rsid w:val="1DA02EE4"/>
    <w:rsid w:val="1DA2511D"/>
    <w:rsid w:val="1DBBFFEB"/>
    <w:rsid w:val="1DDC2956"/>
    <w:rsid w:val="1E0006F8"/>
    <w:rsid w:val="1E027C5F"/>
    <w:rsid w:val="1E346FCD"/>
    <w:rsid w:val="1E49F6FE"/>
    <w:rsid w:val="1E5806FB"/>
    <w:rsid w:val="1E6D8B01"/>
    <w:rsid w:val="1E7BD59B"/>
    <w:rsid w:val="1EC379DB"/>
    <w:rsid w:val="1EE3F068"/>
    <w:rsid w:val="1F07F9F1"/>
    <w:rsid w:val="1F42B0B2"/>
    <w:rsid w:val="1F535C97"/>
    <w:rsid w:val="1F5E4D4B"/>
    <w:rsid w:val="1FB80881"/>
    <w:rsid w:val="200D14BD"/>
    <w:rsid w:val="2018CBC4"/>
    <w:rsid w:val="201AB452"/>
    <w:rsid w:val="20327265"/>
    <w:rsid w:val="20398CDC"/>
    <w:rsid w:val="204576D8"/>
    <w:rsid w:val="20739CAD"/>
    <w:rsid w:val="209210FE"/>
    <w:rsid w:val="20C0D52F"/>
    <w:rsid w:val="20CF0A8D"/>
    <w:rsid w:val="210DF2D1"/>
    <w:rsid w:val="211EF1FC"/>
    <w:rsid w:val="2175AC52"/>
    <w:rsid w:val="21838CC7"/>
    <w:rsid w:val="2189338E"/>
    <w:rsid w:val="21A75D5D"/>
    <w:rsid w:val="21BECAE9"/>
    <w:rsid w:val="21EB5FB8"/>
    <w:rsid w:val="221266D6"/>
    <w:rsid w:val="224E7B21"/>
    <w:rsid w:val="22AA4015"/>
    <w:rsid w:val="22C0C7C4"/>
    <w:rsid w:val="233C3630"/>
    <w:rsid w:val="2362D9A1"/>
    <w:rsid w:val="2367C2BE"/>
    <w:rsid w:val="237BCB96"/>
    <w:rsid w:val="238C5968"/>
    <w:rsid w:val="23B410C2"/>
    <w:rsid w:val="23B4E506"/>
    <w:rsid w:val="23F609AD"/>
    <w:rsid w:val="2404DAFB"/>
    <w:rsid w:val="240F6184"/>
    <w:rsid w:val="2415DACE"/>
    <w:rsid w:val="244915E0"/>
    <w:rsid w:val="245F3D4D"/>
    <w:rsid w:val="246A95B9"/>
    <w:rsid w:val="246DFE89"/>
    <w:rsid w:val="247135F6"/>
    <w:rsid w:val="24931E35"/>
    <w:rsid w:val="24AC6907"/>
    <w:rsid w:val="24B7ED91"/>
    <w:rsid w:val="24EACF7E"/>
    <w:rsid w:val="25428DEA"/>
    <w:rsid w:val="2585F8BA"/>
    <w:rsid w:val="25948A4E"/>
    <w:rsid w:val="25B3C029"/>
    <w:rsid w:val="25C3CE59"/>
    <w:rsid w:val="262AA817"/>
    <w:rsid w:val="26380A74"/>
    <w:rsid w:val="263BE79F"/>
    <w:rsid w:val="266F3788"/>
    <w:rsid w:val="26ABA6C5"/>
    <w:rsid w:val="26C5CBA9"/>
    <w:rsid w:val="26DF911F"/>
    <w:rsid w:val="26DFEADB"/>
    <w:rsid w:val="26ED1E39"/>
    <w:rsid w:val="27276B93"/>
    <w:rsid w:val="273AF178"/>
    <w:rsid w:val="27526926"/>
    <w:rsid w:val="27573A17"/>
    <w:rsid w:val="275A5385"/>
    <w:rsid w:val="27794FC3"/>
    <w:rsid w:val="27B676C8"/>
    <w:rsid w:val="27DE7880"/>
    <w:rsid w:val="27FE92F9"/>
    <w:rsid w:val="281411F7"/>
    <w:rsid w:val="2897C479"/>
    <w:rsid w:val="28EE4011"/>
    <w:rsid w:val="290C606B"/>
    <w:rsid w:val="29256D25"/>
    <w:rsid w:val="292A43D2"/>
    <w:rsid w:val="2949DC6A"/>
    <w:rsid w:val="2967E0CA"/>
    <w:rsid w:val="2974C6BE"/>
    <w:rsid w:val="297AA1DE"/>
    <w:rsid w:val="2995ECB9"/>
    <w:rsid w:val="29A9D828"/>
    <w:rsid w:val="29CF12F8"/>
    <w:rsid w:val="29D721E8"/>
    <w:rsid w:val="29DBE179"/>
    <w:rsid w:val="29F226E2"/>
    <w:rsid w:val="29F44FA6"/>
    <w:rsid w:val="29FB9649"/>
    <w:rsid w:val="29FD9DD9"/>
    <w:rsid w:val="2A147D94"/>
    <w:rsid w:val="2A8746CE"/>
    <w:rsid w:val="2AE25F63"/>
    <w:rsid w:val="2AE521AE"/>
    <w:rsid w:val="2B070750"/>
    <w:rsid w:val="2B432CC8"/>
    <w:rsid w:val="2B4C9A5D"/>
    <w:rsid w:val="2B51280D"/>
    <w:rsid w:val="2B56BA47"/>
    <w:rsid w:val="2B9FF3AD"/>
    <w:rsid w:val="2C0B69AF"/>
    <w:rsid w:val="2C0CC42B"/>
    <w:rsid w:val="2C4982D7"/>
    <w:rsid w:val="2C49D582"/>
    <w:rsid w:val="2C58A486"/>
    <w:rsid w:val="2C6354A7"/>
    <w:rsid w:val="2C645B10"/>
    <w:rsid w:val="2C87E8EC"/>
    <w:rsid w:val="2C883F37"/>
    <w:rsid w:val="2C8874B3"/>
    <w:rsid w:val="2CCC882A"/>
    <w:rsid w:val="2CCD5249"/>
    <w:rsid w:val="2CF212C2"/>
    <w:rsid w:val="2D0BB6DC"/>
    <w:rsid w:val="2D0FFD8A"/>
    <w:rsid w:val="2D16AE98"/>
    <w:rsid w:val="2D1DE22E"/>
    <w:rsid w:val="2D6C4F00"/>
    <w:rsid w:val="2D7FC8DD"/>
    <w:rsid w:val="2D9E910E"/>
    <w:rsid w:val="2DED2F43"/>
    <w:rsid w:val="2E0622AA"/>
    <w:rsid w:val="2E07669D"/>
    <w:rsid w:val="2E0B40C4"/>
    <w:rsid w:val="2E0E8E08"/>
    <w:rsid w:val="2E211408"/>
    <w:rsid w:val="2E2ED62A"/>
    <w:rsid w:val="2E565C9D"/>
    <w:rsid w:val="2E5919B3"/>
    <w:rsid w:val="2E5938C0"/>
    <w:rsid w:val="2E64AA4E"/>
    <w:rsid w:val="2E71AB1D"/>
    <w:rsid w:val="2E9C70CD"/>
    <w:rsid w:val="2EF6535E"/>
    <w:rsid w:val="2F08B932"/>
    <w:rsid w:val="2F1958D0"/>
    <w:rsid w:val="2F255EC5"/>
    <w:rsid w:val="2F79E012"/>
    <w:rsid w:val="2F8E6A44"/>
    <w:rsid w:val="2FA8DC43"/>
    <w:rsid w:val="2FD5678F"/>
    <w:rsid w:val="3014FA23"/>
    <w:rsid w:val="3062778C"/>
    <w:rsid w:val="3070AD8B"/>
    <w:rsid w:val="30BA8D20"/>
    <w:rsid w:val="30BFCF2E"/>
    <w:rsid w:val="30E0C61A"/>
    <w:rsid w:val="312B5463"/>
    <w:rsid w:val="313DC36C"/>
    <w:rsid w:val="3141DDEE"/>
    <w:rsid w:val="316DABDF"/>
    <w:rsid w:val="31A93B66"/>
    <w:rsid w:val="31CB534E"/>
    <w:rsid w:val="31E79D86"/>
    <w:rsid w:val="320FEF78"/>
    <w:rsid w:val="3245B8E9"/>
    <w:rsid w:val="3250F992"/>
    <w:rsid w:val="326C42D1"/>
    <w:rsid w:val="32701437"/>
    <w:rsid w:val="32C857E2"/>
    <w:rsid w:val="3309D305"/>
    <w:rsid w:val="33306234"/>
    <w:rsid w:val="333357B9"/>
    <w:rsid w:val="336878DE"/>
    <w:rsid w:val="33B4B01C"/>
    <w:rsid w:val="33ECC9F3"/>
    <w:rsid w:val="33F22DE2"/>
    <w:rsid w:val="341009F7"/>
    <w:rsid w:val="34170C7A"/>
    <w:rsid w:val="342C101D"/>
    <w:rsid w:val="3437B7AC"/>
    <w:rsid w:val="343E938D"/>
    <w:rsid w:val="34409331"/>
    <w:rsid w:val="344DDA38"/>
    <w:rsid w:val="3456A289"/>
    <w:rsid w:val="345C52F2"/>
    <w:rsid w:val="3460050F"/>
    <w:rsid w:val="34C6AD3F"/>
    <w:rsid w:val="34C7850C"/>
    <w:rsid w:val="34C8725A"/>
    <w:rsid w:val="34D4A179"/>
    <w:rsid w:val="34D7191B"/>
    <w:rsid w:val="34EB1D74"/>
    <w:rsid w:val="34F2EF96"/>
    <w:rsid w:val="352705FD"/>
    <w:rsid w:val="352C8FA5"/>
    <w:rsid w:val="355642F5"/>
    <w:rsid w:val="357D4C2A"/>
    <w:rsid w:val="36321E54"/>
    <w:rsid w:val="3663F405"/>
    <w:rsid w:val="36831873"/>
    <w:rsid w:val="36865584"/>
    <w:rsid w:val="368ACBFA"/>
    <w:rsid w:val="368D81F6"/>
    <w:rsid w:val="369555F8"/>
    <w:rsid w:val="36DE77A7"/>
    <w:rsid w:val="36E42810"/>
    <w:rsid w:val="36ED4E23"/>
    <w:rsid w:val="36FA8D4A"/>
    <w:rsid w:val="370EC3C2"/>
    <w:rsid w:val="3729CEA4"/>
    <w:rsid w:val="374E1C56"/>
    <w:rsid w:val="376F43A3"/>
    <w:rsid w:val="37D9675D"/>
    <w:rsid w:val="37FD4994"/>
    <w:rsid w:val="3800F40F"/>
    <w:rsid w:val="381327E8"/>
    <w:rsid w:val="382F0A71"/>
    <w:rsid w:val="383D46E4"/>
    <w:rsid w:val="388271FC"/>
    <w:rsid w:val="391CCE69"/>
    <w:rsid w:val="3926A519"/>
    <w:rsid w:val="3943A7C0"/>
    <w:rsid w:val="394F623F"/>
    <w:rsid w:val="395EDC90"/>
    <w:rsid w:val="39655C37"/>
    <w:rsid w:val="39809C1D"/>
    <w:rsid w:val="398AC86C"/>
    <w:rsid w:val="399BE37D"/>
    <w:rsid w:val="39A4889F"/>
    <w:rsid w:val="39B7215A"/>
    <w:rsid w:val="39D7BA62"/>
    <w:rsid w:val="39E33CD9"/>
    <w:rsid w:val="3A0C9F32"/>
    <w:rsid w:val="3A21BD1F"/>
    <w:rsid w:val="3A22CE69"/>
    <w:rsid w:val="3A26D989"/>
    <w:rsid w:val="3A3FD2E0"/>
    <w:rsid w:val="3A5A18F6"/>
    <w:rsid w:val="3AA0EC4F"/>
    <w:rsid w:val="3AC5421A"/>
    <w:rsid w:val="3AD405E7"/>
    <w:rsid w:val="3B157C22"/>
    <w:rsid w:val="3B37B3DE"/>
    <w:rsid w:val="3B57D4C9"/>
    <w:rsid w:val="3B9342BA"/>
    <w:rsid w:val="3BC27AE4"/>
    <w:rsid w:val="3BCC2CA3"/>
    <w:rsid w:val="3BD4FA10"/>
    <w:rsid w:val="3C0597DC"/>
    <w:rsid w:val="3C16A627"/>
    <w:rsid w:val="3C1E5417"/>
    <w:rsid w:val="3C428B11"/>
    <w:rsid w:val="3C568387"/>
    <w:rsid w:val="3C8D89BE"/>
    <w:rsid w:val="3C9A89B2"/>
    <w:rsid w:val="3CC0E806"/>
    <w:rsid w:val="3CF1625E"/>
    <w:rsid w:val="3D15506C"/>
    <w:rsid w:val="3D22E9B0"/>
    <w:rsid w:val="3D2AAB22"/>
    <w:rsid w:val="3D453555"/>
    <w:rsid w:val="3D4F7661"/>
    <w:rsid w:val="3D5430E1"/>
    <w:rsid w:val="3D717312"/>
    <w:rsid w:val="3D851B05"/>
    <w:rsid w:val="3D92F792"/>
    <w:rsid w:val="3DAF5AEC"/>
    <w:rsid w:val="3DB27688"/>
    <w:rsid w:val="3DB3771E"/>
    <w:rsid w:val="3DB8D79E"/>
    <w:rsid w:val="3DE29211"/>
    <w:rsid w:val="3E1B8DD5"/>
    <w:rsid w:val="3E8DD4AF"/>
    <w:rsid w:val="3EA0B03A"/>
    <w:rsid w:val="3EB82CF9"/>
    <w:rsid w:val="3EBAC01A"/>
    <w:rsid w:val="3ED26E2B"/>
    <w:rsid w:val="3EE38A3D"/>
    <w:rsid w:val="3EF2FFF4"/>
    <w:rsid w:val="3EF52E42"/>
    <w:rsid w:val="3EF6E10A"/>
    <w:rsid w:val="3F02B75F"/>
    <w:rsid w:val="3F551559"/>
    <w:rsid w:val="3F619DA8"/>
    <w:rsid w:val="3F8C4519"/>
    <w:rsid w:val="3FA22FEE"/>
    <w:rsid w:val="3FDAB9CF"/>
    <w:rsid w:val="3FDAF5B9"/>
    <w:rsid w:val="3FF7A777"/>
    <w:rsid w:val="40384ABB"/>
    <w:rsid w:val="4062D89A"/>
    <w:rsid w:val="407A21F3"/>
    <w:rsid w:val="40884733"/>
    <w:rsid w:val="40AE6843"/>
    <w:rsid w:val="40CB36D3"/>
    <w:rsid w:val="415D9DBD"/>
    <w:rsid w:val="4176C61A"/>
    <w:rsid w:val="4178E376"/>
    <w:rsid w:val="418184C3"/>
    <w:rsid w:val="41A8B4B0"/>
    <w:rsid w:val="41E8C18F"/>
    <w:rsid w:val="420C458B"/>
    <w:rsid w:val="42670734"/>
    <w:rsid w:val="426A58CF"/>
    <w:rsid w:val="42761CB8"/>
    <w:rsid w:val="428EACC4"/>
    <w:rsid w:val="4297132E"/>
    <w:rsid w:val="42B61BD9"/>
    <w:rsid w:val="42D359F7"/>
    <w:rsid w:val="42EE1BEB"/>
    <w:rsid w:val="4323C3BD"/>
    <w:rsid w:val="432E745D"/>
    <w:rsid w:val="436F1376"/>
    <w:rsid w:val="4376298E"/>
    <w:rsid w:val="43B9FEB2"/>
    <w:rsid w:val="445C839C"/>
    <w:rsid w:val="446D1C45"/>
    <w:rsid w:val="447D9BFA"/>
    <w:rsid w:val="44953E7F"/>
    <w:rsid w:val="44D3D03D"/>
    <w:rsid w:val="457BCEB8"/>
    <w:rsid w:val="458568D4"/>
    <w:rsid w:val="4587222D"/>
    <w:rsid w:val="458C9B1D"/>
    <w:rsid w:val="459EA7F6"/>
    <w:rsid w:val="45A9FB6D"/>
    <w:rsid w:val="45D1136F"/>
    <w:rsid w:val="45D4EE55"/>
    <w:rsid w:val="45DAAE39"/>
    <w:rsid w:val="45E4CD76"/>
    <w:rsid w:val="45F5D3D9"/>
    <w:rsid w:val="46238190"/>
    <w:rsid w:val="462612D4"/>
    <w:rsid w:val="465CBFE2"/>
    <w:rsid w:val="467B229D"/>
    <w:rsid w:val="469CDCBB"/>
    <w:rsid w:val="469F2C7E"/>
    <w:rsid w:val="46ADCA50"/>
    <w:rsid w:val="46C29883"/>
    <w:rsid w:val="46DB7314"/>
    <w:rsid w:val="46DDC48C"/>
    <w:rsid w:val="46E597DB"/>
    <w:rsid w:val="46EE6A28"/>
    <w:rsid w:val="46F537A6"/>
    <w:rsid w:val="46F788B7"/>
    <w:rsid w:val="471C1EEF"/>
    <w:rsid w:val="4724D660"/>
    <w:rsid w:val="472FC3DA"/>
    <w:rsid w:val="476FD4B2"/>
    <w:rsid w:val="47AE4C50"/>
    <w:rsid w:val="47B1EDE3"/>
    <w:rsid w:val="47DEB398"/>
    <w:rsid w:val="47FC91B5"/>
    <w:rsid w:val="48436BC6"/>
    <w:rsid w:val="487B5161"/>
    <w:rsid w:val="4880894D"/>
    <w:rsid w:val="488421B3"/>
    <w:rsid w:val="48A70DA3"/>
    <w:rsid w:val="48B7EF50"/>
    <w:rsid w:val="48EAAB59"/>
    <w:rsid w:val="4900FE82"/>
    <w:rsid w:val="490AEDAC"/>
    <w:rsid w:val="4938F12E"/>
    <w:rsid w:val="49430FC3"/>
    <w:rsid w:val="496F73CB"/>
    <w:rsid w:val="4985BB92"/>
    <w:rsid w:val="49C96D2C"/>
    <w:rsid w:val="49D2A0D7"/>
    <w:rsid w:val="4A07B1EB"/>
    <w:rsid w:val="4A363DA5"/>
    <w:rsid w:val="4A4D5B22"/>
    <w:rsid w:val="4A9A951F"/>
    <w:rsid w:val="4AB6347F"/>
    <w:rsid w:val="4B11E057"/>
    <w:rsid w:val="4B243C1F"/>
    <w:rsid w:val="4B4BFBF1"/>
    <w:rsid w:val="4B5928CA"/>
    <w:rsid w:val="4BB422AF"/>
    <w:rsid w:val="4BC3B676"/>
    <w:rsid w:val="4BD20E06"/>
    <w:rsid w:val="4C0DF632"/>
    <w:rsid w:val="4C1ECBA7"/>
    <w:rsid w:val="4C345B77"/>
    <w:rsid w:val="4C4AFA59"/>
    <w:rsid w:val="4C5E9714"/>
    <w:rsid w:val="4CAB7EC1"/>
    <w:rsid w:val="4CF2091A"/>
    <w:rsid w:val="4CF6CE64"/>
    <w:rsid w:val="4CFC1C68"/>
    <w:rsid w:val="4D2AF9D1"/>
    <w:rsid w:val="4D34A9F9"/>
    <w:rsid w:val="4D48AA0C"/>
    <w:rsid w:val="4DE93188"/>
    <w:rsid w:val="4DFF2BD6"/>
    <w:rsid w:val="4E079CF4"/>
    <w:rsid w:val="4E1AFC8C"/>
    <w:rsid w:val="4E1E6973"/>
    <w:rsid w:val="4E474F22"/>
    <w:rsid w:val="4E4A4EFD"/>
    <w:rsid w:val="4E9228AF"/>
    <w:rsid w:val="4E9D027F"/>
    <w:rsid w:val="4ECB8CC4"/>
    <w:rsid w:val="4EE619D7"/>
    <w:rsid w:val="4F7D64BE"/>
    <w:rsid w:val="4F865D3D"/>
    <w:rsid w:val="4FA3D76B"/>
    <w:rsid w:val="4FA76108"/>
    <w:rsid w:val="4FBCFFC8"/>
    <w:rsid w:val="4FC153A4"/>
    <w:rsid w:val="4FC872A3"/>
    <w:rsid w:val="501BB07B"/>
    <w:rsid w:val="502DF910"/>
    <w:rsid w:val="5032946E"/>
    <w:rsid w:val="503B687E"/>
    <w:rsid w:val="504F7CD8"/>
    <w:rsid w:val="5050567A"/>
    <w:rsid w:val="50650D36"/>
    <w:rsid w:val="50A57F29"/>
    <w:rsid w:val="50A707E7"/>
    <w:rsid w:val="50A9D8D8"/>
    <w:rsid w:val="50B79E8E"/>
    <w:rsid w:val="50BDC312"/>
    <w:rsid w:val="5110D2D5"/>
    <w:rsid w:val="5117428A"/>
    <w:rsid w:val="511A91C2"/>
    <w:rsid w:val="513AF772"/>
    <w:rsid w:val="51603F84"/>
    <w:rsid w:val="51812987"/>
    <w:rsid w:val="51836FCB"/>
    <w:rsid w:val="51922DF0"/>
    <w:rsid w:val="519F4DC0"/>
    <w:rsid w:val="51C6A807"/>
    <w:rsid w:val="51D7B00A"/>
    <w:rsid w:val="51E84A14"/>
    <w:rsid w:val="52261341"/>
    <w:rsid w:val="525AAFB9"/>
    <w:rsid w:val="5292DD66"/>
    <w:rsid w:val="52A16163"/>
    <w:rsid w:val="52E43FEA"/>
    <w:rsid w:val="52F4A08A"/>
    <w:rsid w:val="53306754"/>
    <w:rsid w:val="5351A454"/>
    <w:rsid w:val="536A2723"/>
    <w:rsid w:val="537BB748"/>
    <w:rsid w:val="5382E4C0"/>
    <w:rsid w:val="53AE1BA3"/>
    <w:rsid w:val="54115DF3"/>
    <w:rsid w:val="542AC290"/>
    <w:rsid w:val="5438E11F"/>
    <w:rsid w:val="544A6997"/>
    <w:rsid w:val="54571751"/>
    <w:rsid w:val="545FF6F9"/>
    <w:rsid w:val="54704E95"/>
    <w:rsid w:val="547ADD7F"/>
    <w:rsid w:val="5480FC62"/>
    <w:rsid w:val="549D6849"/>
    <w:rsid w:val="54B3C677"/>
    <w:rsid w:val="54BF62B0"/>
    <w:rsid w:val="54D5178C"/>
    <w:rsid w:val="54E73F52"/>
    <w:rsid w:val="54FD1044"/>
    <w:rsid w:val="551D5DBE"/>
    <w:rsid w:val="55324A0A"/>
    <w:rsid w:val="555DB403"/>
    <w:rsid w:val="5563646C"/>
    <w:rsid w:val="55676D09"/>
    <w:rsid w:val="556BA68D"/>
    <w:rsid w:val="5593FBA8"/>
    <w:rsid w:val="55A32B47"/>
    <w:rsid w:val="55C9CC44"/>
    <w:rsid w:val="55E29368"/>
    <w:rsid w:val="55FC7476"/>
    <w:rsid w:val="55FE14BD"/>
    <w:rsid w:val="561B3273"/>
    <w:rsid w:val="56287D37"/>
    <w:rsid w:val="5631EE05"/>
    <w:rsid w:val="56340689"/>
    <w:rsid w:val="56513467"/>
    <w:rsid w:val="569835B3"/>
    <w:rsid w:val="56E72C6B"/>
    <w:rsid w:val="57520804"/>
    <w:rsid w:val="5780D44F"/>
    <w:rsid w:val="57A3D283"/>
    <w:rsid w:val="5815C304"/>
    <w:rsid w:val="5823C4FB"/>
    <w:rsid w:val="58268F20"/>
    <w:rsid w:val="5843D032"/>
    <w:rsid w:val="5854FE80"/>
    <w:rsid w:val="585C139F"/>
    <w:rsid w:val="58A04C63"/>
    <w:rsid w:val="58EDBC5F"/>
    <w:rsid w:val="59072557"/>
    <w:rsid w:val="59170C24"/>
    <w:rsid w:val="594E4EA2"/>
    <w:rsid w:val="5963E20E"/>
    <w:rsid w:val="5996D837"/>
    <w:rsid w:val="59B19365"/>
    <w:rsid w:val="59D66775"/>
    <w:rsid w:val="59F7A8EE"/>
    <w:rsid w:val="59FCEFA6"/>
    <w:rsid w:val="5A1D9423"/>
    <w:rsid w:val="5A258D89"/>
    <w:rsid w:val="5A3AD8F3"/>
    <w:rsid w:val="5A590879"/>
    <w:rsid w:val="5A67FAEA"/>
    <w:rsid w:val="5AC26F88"/>
    <w:rsid w:val="5AC91172"/>
    <w:rsid w:val="5B0D993C"/>
    <w:rsid w:val="5B2FF1A7"/>
    <w:rsid w:val="5B30BF0D"/>
    <w:rsid w:val="5B40DE2D"/>
    <w:rsid w:val="5B6534FA"/>
    <w:rsid w:val="5B7B0F1D"/>
    <w:rsid w:val="5BB3CD2A"/>
    <w:rsid w:val="5C07F464"/>
    <w:rsid w:val="5C1B23DF"/>
    <w:rsid w:val="5C36A902"/>
    <w:rsid w:val="5C8F1E14"/>
    <w:rsid w:val="5CB32543"/>
    <w:rsid w:val="5D01055B"/>
    <w:rsid w:val="5D1BF96F"/>
    <w:rsid w:val="5D31E579"/>
    <w:rsid w:val="5D4B9461"/>
    <w:rsid w:val="5D53CC6B"/>
    <w:rsid w:val="5D6F1DE4"/>
    <w:rsid w:val="5D86776D"/>
    <w:rsid w:val="5DC12D82"/>
    <w:rsid w:val="5DE4D613"/>
    <w:rsid w:val="5DE7F314"/>
    <w:rsid w:val="5DEE2769"/>
    <w:rsid w:val="5E1AEF7E"/>
    <w:rsid w:val="5E26B366"/>
    <w:rsid w:val="5E49DB4E"/>
    <w:rsid w:val="5E5633BD"/>
    <w:rsid w:val="5E5E3820"/>
    <w:rsid w:val="5E6A9CB1"/>
    <w:rsid w:val="5E6BDC2B"/>
    <w:rsid w:val="5E714F51"/>
    <w:rsid w:val="5E7BA57F"/>
    <w:rsid w:val="5EA331E0"/>
    <w:rsid w:val="5EA5C00D"/>
    <w:rsid w:val="5EA6E410"/>
    <w:rsid w:val="5EC2C82B"/>
    <w:rsid w:val="5EF70719"/>
    <w:rsid w:val="5F044E32"/>
    <w:rsid w:val="5F155ED7"/>
    <w:rsid w:val="5F1F4B0F"/>
    <w:rsid w:val="5F215D23"/>
    <w:rsid w:val="5F702339"/>
    <w:rsid w:val="5F7F0F87"/>
    <w:rsid w:val="5F84B749"/>
    <w:rsid w:val="5FB802F7"/>
    <w:rsid w:val="602C9C47"/>
    <w:rsid w:val="60551FF4"/>
    <w:rsid w:val="605C55AC"/>
    <w:rsid w:val="6065841C"/>
    <w:rsid w:val="60672584"/>
    <w:rsid w:val="606CAF27"/>
    <w:rsid w:val="6073A054"/>
    <w:rsid w:val="60A3D864"/>
    <w:rsid w:val="60BBBCC3"/>
    <w:rsid w:val="60C69B2B"/>
    <w:rsid w:val="60C8AF86"/>
    <w:rsid w:val="60EA55F4"/>
    <w:rsid w:val="60F7327D"/>
    <w:rsid w:val="61078B3C"/>
    <w:rsid w:val="61330036"/>
    <w:rsid w:val="6153D358"/>
    <w:rsid w:val="617AC589"/>
    <w:rsid w:val="61A26CAD"/>
    <w:rsid w:val="61AF65E6"/>
    <w:rsid w:val="61C18E08"/>
    <w:rsid w:val="61D4767E"/>
    <w:rsid w:val="61EA75BA"/>
    <w:rsid w:val="61F565EA"/>
    <w:rsid w:val="61FC0D89"/>
    <w:rsid w:val="62051689"/>
    <w:rsid w:val="6207A04C"/>
    <w:rsid w:val="6247964B"/>
    <w:rsid w:val="62498E89"/>
    <w:rsid w:val="62575ACB"/>
    <w:rsid w:val="62B2F0D9"/>
    <w:rsid w:val="62EB43C6"/>
    <w:rsid w:val="62F43CBF"/>
    <w:rsid w:val="633823F2"/>
    <w:rsid w:val="637046DF"/>
    <w:rsid w:val="637E0142"/>
    <w:rsid w:val="63879138"/>
    <w:rsid w:val="63BEDF0F"/>
    <w:rsid w:val="63DFC5A2"/>
    <w:rsid w:val="63F86552"/>
    <w:rsid w:val="641E903E"/>
    <w:rsid w:val="6424F037"/>
    <w:rsid w:val="648BED1D"/>
    <w:rsid w:val="64EB7817"/>
    <w:rsid w:val="656806EE"/>
    <w:rsid w:val="6584C43C"/>
    <w:rsid w:val="65AB5D23"/>
    <w:rsid w:val="65C5C133"/>
    <w:rsid w:val="65D3ABF3"/>
    <w:rsid w:val="65E3CC60"/>
    <w:rsid w:val="65ED65D4"/>
    <w:rsid w:val="662C513D"/>
    <w:rsid w:val="662D9209"/>
    <w:rsid w:val="6633E910"/>
    <w:rsid w:val="6645C39F"/>
    <w:rsid w:val="66829137"/>
    <w:rsid w:val="66A5A19A"/>
    <w:rsid w:val="66BBE354"/>
    <w:rsid w:val="66D57289"/>
    <w:rsid w:val="66D6B4EE"/>
    <w:rsid w:val="66E54D30"/>
    <w:rsid w:val="66ED0C84"/>
    <w:rsid w:val="672E6B16"/>
    <w:rsid w:val="674FC079"/>
    <w:rsid w:val="6754594E"/>
    <w:rsid w:val="67A9EC7F"/>
    <w:rsid w:val="67BA61FB"/>
    <w:rsid w:val="67CEB9E4"/>
    <w:rsid w:val="67FFBB79"/>
    <w:rsid w:val="68115DAB"/>
    <w:rsid w:val="6835CAF7"/>
    <w:rsid w:val="6856099C"/>
    <w:rsid w:val="689FB733"/>
    <w:rsid w:val="68ADE8BB"/>
    <w:rsid w:val="690BDB5A"/>
    <w:rsid w:val="6912CA98"/>
    <w:rsid w:val="6912DCDC"/>
    <w:rsid w:val="69443998"/>
    <w:rsid w:val="69957151"/>
    <w:rsid w:val="69A75579"/>
    <w:rsid w:val="69C151B4"/>
    <w:rsid w:val="69F990C2"/>
    <w:rsid w:val="6A16424B"/>
    <w:rsid w:val="6A252A49"/>
    <w:rsid w:val="6A7D8D48"/>
    <w:rsid w:val="6A97578B"/>
    <w:rsid w:val="6AAB7045"/>
    <w:rsid w:val="6AC263D0"/>
    <w:rsid w:val="6B083053"/>
    <w:rsid w:val="6B2D2356"/>
    <w:rsid w:val="6B3C0DCB"/>
    <w:rsid w:val="6B6C6253"/>
    <w:rsid w:val="6B6D3A83"/>
    <w:rsid w:val="6B6EB1BA"/>
    <w:rsid w:val="6B7CBFB7"/>
    <w:rsid w:val="6BB9FE13"/>
    <w:rsid w:val="6BC9A8DD"/>
    <w:rsid w:val="6C0BBB73"/>
    <w:rsid w:val="6C3438CE"/>
    <w:rsid w:val="6C37198F"/>
    <w:rsid w:val="6C3B732C"/>
    <w:rsid w:val="6C3ECB0D"/>
    <w:rsid w:val="6C954C33"/>
    <w:rsid w:val="6C9782F1"/>
    <w:rsid w:val="6C987E3D"/>
    <w:rsid w:val="6CB50BC3"/>
    <w:rsid w:val="6CCEFCD9"/>
    <w:rsid w:val="6CD9DEFA"/>
    <w:rsid w:val="6CFECF29"/>
    <w:rsid w:val="6D32B0E4"/>
    <w:rsid w:val="6D456EC4"/>
    <w:rsid w:val="6D4AF292"/>
    <w:rsid w:val="6D4CF822"/>
    <w:rsid w:val="6DBC185A"/>
    <w:rsid w:val="6DBE6F75"/>
    <w:rsid w:val="6DE5DB80"/>
    <w:rsid w:val="6E045F8B"/>
    <w:rsid w:val="6E130845"/>
    <w:rsid w:val="6E34BD66"/>
    <w:rsid w:val="6E74C091"/>
    <w:rsid w:val="6E801B44"/>
    <w:rsid w:val="6E891C18"/>
    <w:rsid w:val="6E9A2DEA"/>
    <w:rsid w:val="6EA4DB45"/>
    <w:rsid w:val="6EC6D233"/>
    <w:rsid w:val="6EF17381"/>
    <w:rsid w:val="6F2CD622"/>
    <w:rsid w:val="6F40A7EE"/>
    <w:rsid w:val="6F433447"/>
    <w:rsid w:val="6F5E2C2C"/>
    <w:rsid w:val="6FA3D625"/>
    <w:rsid w:val="6FA48324"/>
    <w:rsid w:val="6FB12700"/>
    <w:rsid w:val="6FC6DED0"/>
    <w:rsid w:val="6FCDA15C"/>
    <w:rsid w:val="6FD5270F"/>
    <w:rsid w:val="701D6609"/>
    <w:rsid w:val="7024EC79"/>
    <w:rsid w:val="703689F8"/>
    <w:rsid w:val="7063D400"/>
    <w:rsid w:val="70733144"/>
    <w:rsid w:val="7079D0E9"/>
    <w:rsid w:val="70AFF143"/>
    <w:rsid w:val="70D1C8BF"/>
    <w:rsid w:val="70EA9E1A"/>
    <w:rsid w:val="711C594F"/>
    <w:rsid w:val="71432D7B"/>
    <w:rsid w:val="715AA793"/>
    <w:rsid w:val="717CC997"/>
    <w:rsid w:val="719AEC10"/>
    <w:rsid w:val="71B71CFB"/>
    <w:rsid w:val="71D2E3C3"/>
    <w:rsid w:val="71E14981"/>
    <w:rsid w:val="71E1AA05"/>
    <w:rsid w:val="721C049C"/>
    <w:rsid w:val="722B7EE9"/>
    <w:rsid w:val="723ADABA"/>
    <w:rsid w:val="7242CF43"/>
    <w:rsid w:val="72954738"/>
    <w:rsid w:val="72C5D54B"/>
    <w:rsid w:val="72D5378D"/>
    <w:rsid w:val="72DC3B80"/>
    <w:rsid w:val="72E6BCDD"/>
    <w:rsid w:val="72FBD82B"/>
    <w:rsid w:val="73166304"/>
    <w:rsid w:val="7329754C"/>
    <w:rsid w:val="732CF56B"/>
    <w:rsid w:val="73330161"/>
    <w:rsid w:val="734CED7D"/>
    <w:rsid w:val="73584A93"/>
    <w:rsid w:val="7365583B"/>
    <w:rsid w:val="73748030"/>
    <w:rsid w:val="7384CE3C"/>
    <w:rsid w:val="73A0D3B7"/>
    <w:rsid w:val="73D407BF"/>
    <w:rsid w:val="73DE9FA4"/>
    <w:rsid w:val="73E51A53"/>
    <w:rsid w:val="73ECC71F"/>
    <w:rsid w:val="741E6198"/>
    <w:rsid w:val="742747E9"/>
    <w:rsid w:val="74545FAD"/>
    <w:rsid w:val="74620A80"/>
    <w:rsid w:val="7466AB6C"/>
    <w:rsid w:val="74799EA9"/>
    <w:rsid w:val="747C922C"/>
    <w:rsid w:val="74D369CE"/>
    <w:rsid w:val="74E0C85D"/>
    <w:rsid w:val="74F92EFF"/>
    <w:rsid w:val="75042E0C"/>
    <w:rsid w:val="752D745E"/>
    <w:rsid w:val="75329466"/>
    <w:rsid w:val="759D9E3B"/>
    <w:rsid w:val="75A5EB2C"/>
    <w:rsid w:val="75EA50B7"/>
    <w:rsid w:val="75EA6141"/>
    <w:rsid w:val="7611195C"/>
    <w:rsid w:val="76132A1E"/>
    <w:rsid w:val="762D52DC"/>
    <w:rsid w:val="7675B17A"/>
    <w:rsid w:val="7687BFFC"/>
    <w:rsid w:val="769FFE6D"/>
    <w:rsid w:val="76C5BA87"/>
    <w:rsid w:val="77164066"/>
    <w:rsid w:val="774CBC08"/>
    <w:rsid w:val="7756025A"/>
    <w:rsid w:val="775F2DD9"/>
    <w:rsid w:val="77B2B6CC"/>
    <w:rsid w:val="77C7FDCF"/>
    <w:rsid w:val="77D8AE72"/>
    <w:rsid w:val="77F5E0CD"/>
    <w:rsid w:val="77F6FC2A"/>
    <w:rsid w:val="77FD1227"/>
    <w:rsid w:val="7802CCA8"/>
    <w:rsid w:val="78047E9C"/>
    <w:rsid w:val="7817897B"/>
    <w:rsid w:val="78583F5F"/>
    <w:rsid w:val="7896F1D7"/>
    <w:rsid w:val="78A774D6"/>
    <w:rsid w:val="78AB7AB3"/>
    <w:rsid w:val="78C4788C"/>
    <w:rsid w:val="78E28C72"/>
    <w:rsid w:val="78E68685"/>
    <w:rsid w:val="78ED0F9F"/>
    <w:rsid w:val="7912D5F9"/>
    <w:rsid w:val="79373554"/>
    <w:rsid w:val="793D4E82"/>
    <w:rsid w:val="793D6B00"/>
    <w:rsid w:val="794F74EE"/>
    <w:rsid w:val="79736071"/>
    <w:rsid w:val="797FB836"/>
    <w:rsid w:val="79A5189B"/>
    <w:rsid w:val="79A946F8"/>
    <w:rsid w:val="79C3E4DF"/>
    <w:rsid w:val="79CA2625"/>
    <w:rsid w:val="79FCE19C"/>
    <w:rsid w:val="7A00EB2D"/>
    <w:rsid w:val="7A144B0B"/>
    <w:rsid w:val="7A20BE18"/>
    <w:rsid w:val="7A253D55"/>
    <w:rsid w:val="7A2EA1B9"/>
    <w:rsid w:val="7A6CDE70"/>
    <w:rsid w:val="7A82CC30"/>
    <w:rsid w:val="7A8DCDD7"/>
    <w:rsid w:val="7A8DEE03"/>
    <w:rsid w:val="7A8FF9E2"/>
    <w:rsid w:val="7AA6FA98"/>
    <w:rsid w:val="7AEFDC68"/>
    <w:rsid w:val="7B0189D9"/>
    <w:rsid w:val="7B1D0F1B"/>
    <w:rsid w:val="7B1F2A1D"/>
    <w:rsid w:val="7B5B311F"/>
    <w:rsid w:val="7B729852"/>
    <w:rsid w:val="7B98ACDD"/>
    <w:rsid w:val="7BB01B6C"/>
    <w:rsid w:val="7BB49D67"/>
    <w:rsid w:val="7BD3BAE0"/>
    <w:rsid w:val="7C289C84"/>
    <w:rsid w:val="7C36A50F"/>
    <w:rsid w:val="7C69B9A3"/>
    <w:rsid w:val="7C69C864"/>
    <w:rsid w:val="7C9CB72F"/>
    <w:rsid w:val="7CABE6DB"/>
    <w:rsid w:val="7CB8D6D9"/>
    <w:rsid w:val="7CD6B077"/>
    <w:rsid w:val="7CDEB1EE"/>
    <w:rsid w:val="7CEEE982"/>
    <w:rsid w:val="7D012B3E"/>
    <w:rsid w:val="7D184A80"/>
    <w:rsid w:val="7D353A75"/>
    <w:rsid w:val="7D4633AC"/>
    <w:rsid w:val="7D7445A6"/>
    <w:rsid w:val="7D9A034A"/>
    <w:rsid w:val="7DCFC498"/>
    <w:rsid w:val="7E07E785"/>
    <w:rsid w:val="7E0B8DD4"/>
    <w:rsid w:val="7E17E9B3"/>
    <w:rsid w:val="7E54AFDD"/>
    <w:rsid w:val="7E5818F3"/>
    <w:rsid w:val="7E76FAEB"/>
    <w:rsid w:val="7EDC88BE"/>
    <w:rsid w:val="7EE661E0"/>
    <w:rsid w:val="7EEF6CAF"/>
    <w:rsid w:val="7F080BD1"/>
    <w:rsid w:val="7F24FDA2"/>
    <w:rsid w:val="7F534D74"/>
    <w:rsid w:val="7F630443"/>
    <w:rsid w:val="7F72BE55"/>
    <w:rsid w:val="7F7D5268"/>
    <w:rsid w:val="7F867C4B"/>
    <w:rsid w:val="7F9D615F"/>
    <w:rsid w:val="7FA3B7E6"/>
    <w:rsid w:val="7FA8A96C"/>
    <w:rsid w:val="7FAF8FC9"/>
    <w:rsid w:val="7FB9A44F"/>
    <w:rsid w:val="7FC4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EE48E3"/>
  <w14:defaultImageDpi w14:val="300"/>
  <w15:docId w15:val="{4B409AFC-E52D-448F-B72A-7016988A5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1A64D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normaltextrun">
    <w:name w:val="normaltextrun"/>
    <w:basedOn w:val="Standardnpsmoodstavce"/>
    <w:rsid w:val="001A64DB"/>
  </w:style>
  <w:style w:type="character" w:customStyle="1" w:styleId="spellingerror">
    <w:name w:val="spellingerror"/>
    <w:basedOn w:val="Standardnpsmoodstavce"/>
    <w:rsid w:val="001A64DB"/>
  </w:style>
  <w:style w:type="character" w:customStyle="1" w:styleId="eop">
    <w:name w:val="eop"/>
    <w:basedOn w:val="Standardnpsmoodstavce"/>
    <w:rsid w:val="001A64DB"/>
  </w:style>
  <w:style w:type="character" w:customStyle="1" w:styleId="contextualspellingandgrammarerror">
    <w:name w:val="contextualspellingandgrammarerror"/>
    <w:basedOn w:val="Standardnpsmoodstavce"/>
    <w:rsid w:val="001A64DB"/>
  </w:style>
  <w:style w:type="paragraph" w:styleId="Odstavecseseznamem">
    <w:name w:val="List Paragraph"/>
    <w:basedOn w:val="Normln"/>
    <w:uiPriority w:val="34"/>
    <w:qFormat/>
    <w:rsid w:val="005662A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C2DA4"/>
    <w:rPr>
      <w:color w:val="0000FF" w:themeColor="hyperlink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EC2DA4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F0728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728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728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728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728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728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282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AF7E0A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054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mnka">
    <w:name w:val="Mention"/>
    <w:basedOn w:val="Standardnpsmoodstavce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xton.cz" TargetMode="External"/><Relationship Id="rId13" Type="http://schemas.openxmlformats.org/officeDocument/2006/relationships/image" Target="media/image4.t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buxton.cz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image" Target="media/image5.jpg"/></Relationships>
</file>

<file path=word/documenttasks/documenttasks1.xml><?xml version="1.0" encoding="utf-8"?>
<t:Tasks xmlns:t="http://schemas.microsoft.com/office/tasks/2019/documenttasks" xmlns:oel="http://schemas.microsoft.com/office/2019/extlst">
  <t:Task id="{45CB0F7D-68DB-4679-A9D2-12D2C48280D7}">
    <t:Anchor>
      <t:Comment id="32724441"/>
    </t:Anchor>
    <t:History>
      <t:Event id="{BEDAE3A8-B805-4EF4-AE78-67D5A63EC547}" time="2021-10-11T10:27:17.886Z">
        <t:Attribution userId="S::zuzana@phoenixcom.sk::65225854-6a8b-4cb3-a58d-27237508fdc2" userProvider="AD" userName="Zuzana Šimová | PHOENIXCOM"/>
        <t:Anchor>
          <t:Comment id="32724441"/>
        </t:Anchor>
        <t:Create/>
      </t:Event>
      <t:Event id="{6404392C-CCCB-4FD7-BBC0-D6ADB93ECFD3}" time="2021-10-11T10:27:17.886Z">
        <t:Attribution userId="S::zuzana@phoenixcom.sk::65225854-6a8b-4cb3-a58d-27237508fdc2" userProvider="AD" userName="Zuzana Šimová | PHOENIXCOM"/>
        <t:Anchor>
          <t:Comment id="32724441"/>
        </t:Anchor>
        <t:Assign userId="S::barbora@phoenixcom.sk::d29600b4-8602-42cb-84a5-f2384e9c8fee" userProvider="AD" userName="Barbora Valová  PHOENIXCOM"/>
      </t:Event>
      <t:Event id="{9366DED8-1994-4973-9624-EAB899F7BC0A}" time="2021-10-11T10:27:17.886Z">
        <t:Attribution userId="S::zuzana@phoenixcom.sk::65225854-6a8b-4cb3-a58d-27237508fdc2" userProvider="AD" userName="Zuzana Šimová | PHOENIXCOM"/>
        <t:Anchor>
          <t:Comment id="32724441"/>
        </t:Anchor>
        <t:SetTitle title="nie, treba nahradiť nejakým vianočným balíčkom @Barbora Valová PHOENIXCOM nyvrhneš pls?"/>
      </t:Event>
    </t:History>
  </t:Task>
  <t:Task id="{D396CCB2-79AB-4F4A-A52B-FE32ED0C87E8}">
    <t:Anchor>
      <t:Comment id="2107758302"/>
    </t:Anchor>
    <t:History>
      <t:Event id="{4F4FD580-DF21-4EFA-904E-AC38A45C92D7}" time="2021-10-11T10:46:21.875Z">
        <t:Attribution userId="S::zuzana@phoenixcom.sk::65225854-6a8b-4cb3-a58d-27237508fdc2" userProvider="AD" userName="Zuzana Šimová | PHOENIXCOM"/>
        <t:Anchor>
          <t:Comment id="2107758302"/>
        </t:Anchor>
        <t:Create/>
      </t:Event>
      <t:Event id="{96F3FC98-6987-497D-8561-FDCC3D6A8C35}" time="2021-10-11T10:46:21.875Z">
        <t:Attribution userId="S::zuzana@phoenixcom.sk::65225854-6a8b-4cb3-a58d-27237508fdc2" userProvider="AD" userName="Zuzana Šimová | PHOENIXCOM"/>
        <t:Anchor>
          <t:Comment id="2107758302"/>
        </t:Anchor>
        <t:Assign userId="S::eva@phoenixcom.cz::d853dc88-681f-429c-805e-7c566d013291" userProvider="AD" userName="Eva Kašparová  PHOENIXCOM"/>
      </t:Event>
      <t:Event id="{F802911F-1A7C-479A-98F3-B3993B97F518}" time="2021-10-11T10:46:21.875Z">
        <t:Attribution userId="S::zuzana@phoenixcom.sk::65225854-6a8b-4cb3-a58d-27237508fdc2" userProvider="AD" userName="Zuzana Šimová | PHOENIXCOM"/>
        <t:Anchor>
          <t:Comment id="2107758302"/>
        </t:Anchor>
        <t:SetTitle title="@Eva Kašparová PHOENIXCOM musí toto ísť? mne oríde odpadkový kôš ako darček, ktorý nikoho nepoteši :-D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EE5BD030838847A862231AF510B164" ma:contentTypeVersion="23" ma:contentTypeDescription="Vytvoří nový dokument" ma:contentTypeScope="" ma:versionID="e9ffa879795aef45e8f88fa99d4848ae">
  <xsd:schema xmlns:xsd="http://www.w3.org/2001/XMLSchema" xmlns:xs="http://www.w3.org/2001/XMLSchema" xmlns:p="http://schemas.microsoft.com/office/2006/metadata/properties" xmlns:ns2="fcaa0a5f-a965-425e-ac0d-0dde5377f612" xmlns:ns3="1436d78f-4cad-4d53-bf09-c2ec3a3581f1" targetNamespace="http://schemas.microsoft.com/office/2006/metadata/properties" ma:root="true" ma:fieldsID="e907c9413788aa42602a24d9284c23ef" ns2:_="" ns3:_="">
    <xsd:import namespace="fcaa0a5f-a965-425e-ac0d-0dde5377f612"/>
    <xsd:import namespace="1436d78f-4cad-4d53-bf09-c2ec3a3581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Zdroj" minOccurs="0"/>
                <xsd:element ref="ns3:Produkt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a0a5f-a965-425e-ac0d-0dde5377f6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odnota hash upozornění na sdílení" ma:internalName="SharingHintHash" ma:readOnly="true">
      <xsd:simpleType>
        <xsd:restriction base="dms:Text"/>
      </xsd:simpleType>
    </xsd:element>
    <xsd:element name="SharedWithDetails" ma:index="1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Naposledy sdílel(a)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Čas posledního sdílení" ma:description="" ma:internalName="LastSharedByTime" ma:readOnly="true">
      <xsd:simpleType>
        <xsd:restriction base="dms:DateTime"/>
      </xsd:simpleType>
    </xsd:element>
    <xsd:element name="TaxCatchAll" ma:index="28" nillable="true" ma:displayName="Taxonomy Catch All Column" ma:hidden="true" ma:list="{661c6cda-179a-4102-a809-6a7073a378ad}" ma:internalName="TaxCatchAll" ma:showField="CatchAllData" ma:web="fcaa0a5f-a965-425e-ac0d-0dde5377f6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6d78f-4cad-4d53-bf09-c2ec3a358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Zdroj" ma:index="24" nillable="true" ma:displayName="Zdroj" ma:format="Hyperlink" ma:internalName="Zdroj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rodukt" ma:index="25" nillable="true" ma:displayName="Produkt" ma:format="Dropdown" ma:internalName="Produkt">
      <xsd:simpleType>
        <xsd:restriction base="dms:Text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Značky obrázků" ma:readOnly="false" ma:fieldId="{5cf76f15-5ced-4ddc-b409-7134ff3c332f}" ma:taxonomyMulti="true" ma:sspId="a8b674f6-7c27-4f62-b09a-18ee8ad5a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caa0a5f-a965-425e-ac0d-0dde5377f612">
      <UserInfo>
        <DisplayName>Marie Čtvrtníková | PHOENIXCOM</DisplayName>
        <AccountId>251</AccountId>
        <AccountType/>
      </UserInfo>
    </SharedWithUsers>
    <Produkt xmlns="1436d78f-4cad-4d53-bf09-c2ec3a3581f1" xsi:nil="true"/>
    <Zdroj xmlns="1436d78f-4cad-4d53-bf09-c2ec3a3581f1">
      <Url xsi:nil="true"/>
      <Description xsi:nil="true"/>
    </Zdroj>
    <lcf76f155ced4ddcb4097134ff3c332f xmlns="1436d78f-4cad-4d53-bf09-c2ec3a3581f1">
      <Terms xmlns="http://schemas.microsoft.com/office/infopath/2007/PartnerControls"/>
    </lcf76f155ced4ddcb4097134ff3c332f>
    <TaxCatchAll xmlns="fcaa0a5f-a965-425e-ac0d-0dde5377f61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F6752D-D2D3-4B07-89A9-DCBFB9935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a0a5f-a965-425e-ac0d-0dde5377f612"/>
    <ds:schemaRef ds:uri="1436d78f-4cad-4d53-bf09-c2ec3a358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387D87-36E8-4D39-87C4-D88AE5A2644F}">
  <ds:schemaRefs>
    <ds:schemaRef ds:uri="http://schemas.microsoft.com/office/2006/metadata/properties"/>
    <ds:schemaRef ds:uri="http://schemas.microsoft.com/office/infopath/2007/PartnerControls"/>
    <ds:schemaRef ds:uri="fcaa0a5f-a965-425e-ac0d-0dde5377f612"/>
    <ds:schemaRef ds:uri="1436d78f-4cad-4d53-bf09-c2ec3a3581f1"/>
  </ds:schemaRefs>
</ds:datastoreItem>
</file>

<file path=customXml/itemProps3.xml><?xml version="1.0" encoding="utf-8"?>
<ds:datastoreItem xmlns:ds="http://schemas.openxmlformats.org/officeDocument/2006/customXml" ds:itemID="{E6013066-E149-4183-A3C8-C22FCF5717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396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Invester holding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Hedvika Pribova</dc:creator>
  <cp:keywords/>
  <dc:description/>
  <cp:lastModifiedBy>Eva Kašparová | PHOENIXCOM</cp:lastModifiedBy>
  <cp:revision>2</cp:revision>
  <dcterms:created xsi:type="dcterms:W3CDTF">2024-11-20T08:24:00Z</dcterms:created>
  <dcterms:modified xsi:type="dcterms:W3CDTF">2024-11-20T08:24:00Z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0x0101003AEE5BD030838847A862231AF510B164</vt:lpwstr>
  </property>
  <property fmtid="{D5CDD505-2E9C-101B-9397-08002B2CF9AE}" pid="3" name="MediaServiceImageTags">
    <vt:lpwstr/>
  </property>
</Properties>
</file>